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108" w:rsidRDefault="00E51108" w:rsidP="008742CB">
      <w:pPr>
        <w:pStyle w:val="Heading1"/>
      </w:pPr>
    </w:p>
    <w:p w:rsidR="00A90A21" w:rsidRDefault="00A90A21" w:rsidP="008742CB">
      <w:pPr>
        <w:pStyle w:val="Heading1"/>
      </w:pPr>
      <w:r w:rsidRPr="00A90A21">
        <w:t>C1 Activity sheet 3</w:t>
      </w:r>
      <w:r w:rsidR="009555B0">
        <w:t xml:space="preserve"> answers</w:t>
      </w:r>
      <w:r w:rsidRPr="00A90A21">
        <w:t xml:space="preserve">: </w:t>
      </w:r>
      <w:r w:rsidR="009555B0">
        <w:br/>
      </w:r>
      <w:r w:rsidRPr="00504108">
        <w:rPr>
          <w:i/>
        </w:rPr>
        <w:t>Oh What a Lovely War</w:t>
      </w:r>
    </w:p>
    <w:p w:rsidR="00A90A21" w:rsidRDefault="00A90A21" w:rsidP="00A90A21">
      <w:pPr>
        <w:pStyle w:val="NormalWeb"/>
        <w:spacing w:before="2" w:after="2"/>
        <w:rPr>
          <w:b/>
          <w:sz w:val="24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4820"/>
      </w:tblGrid>
      <w:tr w:rsidR="00A90A21" w:rsidTr="001E682A">
        <w:trPr>
          <w:trHeight w:val="1134"/>
          <w:jc w:val="center"/>
        </w:trPr>
        <w:tc>
          <w:tcPr>
            <w:tcW w:w="3978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Costumes</w:t>
            </w:r>
          </w:p>
        </w:tc>
        <w:tc>
          <w:tcPr>
            <w:tcW w:w="5302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Generals portrayed like comic buffoons</w:t>
            </w:r>
          </w:p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Soldier costumes in </w:t>
            </w:r>
            <w:proofErr w:type="spellStart"/>
            <w:r>
              <w:rPr>
                <w:sz w:val="28"/>
                <w:szCs w:val="28"/>
              </w:rPr>
              <w:t>Peirrot</w:t>
            </w:r>
            <w:proofErr w:type="spellEnd"/>
            <w:r>
              <w:rPr>
                <w:sz w:val="28"/>
                <w:szCs w:val="28"/>
              </w:rPr>
              <w:t xml:space="preserve"> white </w:t>
            </w:r>
          </w:p>
        </w:tc>
      </w:tr>
      <w:tr w:rsidR="00A90A21" w:rsidTr="001E682A">
        <w:trPr>
          <w:trHeight w:val="1134"/>
          <w:jc w:val="center"/>
        </w:trPr>
        <w:tc>
          <w:tcPr>
            <w:tcW w:w="3978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Setting</w:t>
            </w:r>
          </w:p>
        </w:tc>
        <w:tc>
          <w:tcPr>
            <w:tcW w:w="5302" w:type="dxa"/>
            <w:vAlign w:val="center"/>
          </w:tcPr>
          <w:p w:rsidR="00A90A21" w:rsidRDefault="00A90A21" w:rsidP="003D1AD2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Seaside </w:t>
            </w:r>
            <w:r w:rsidR="003D1AD2">
              <w:rPr>
                <w:sz w:val="28"/>
                <w:szCs w:val="28"/>
              </w:rPr>
              <w:t>concert party</w:t>
            </w:r>
          </w:p>
        </w:tc>
      </w:tr>
      <w:tr w:rsidR="00A90A21" w:rsidTr="001E682A">
        <w:trPr>
          <w:trHeight w:val="1134"/>
          <w:jc w:val="center"/>
        </w:trPr>
        <w:tc>
          <w:tcPr>
            <w:tcW w:w="3978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Songs</w:t>
            </w:r>
          </w:p>
        </w:tc>
        <w:tc>
          <w:tcPr>
            <w:tcW w:w="5302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Sentimental and funny, audience participation</w:t>
            </w:r>
          </w:p>
        </w:tc>
      </w:tr>
      <w:tr w:rsidR="00A90A21" w:rsidTr="001E682A">
        <w:trPr>
          <w:trHeight w:val="1134"/>
          <w:jc w:val="center"/>
        </w:trPr>
        <w:tc>
          <w:tcPr>
            <w:tcW w:w="3978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Dance</w:t>
            </w:r>
          </w:p>
        </w:tc>
        <w:tc>
          <w:tcPr>
            <w:tcW w:w="5302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Props as rifles </w:t>
            </w:r>
          </w:p>
        </w:tc>
      </w:tr>
      <w:tr w:rsidR="00A90A21" w:rsidTr="001E682A">
        <w:trPr>
          <w:trHeight w:val="1134"/>
          <w:jc w:val="center"/>
        </w:trPr>
        <w:tc>
          <w:tcPr>
            <w:tcW w:w="3978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Pace and vitality</w:t>
            </w:r>
          </w:p>
        </w:tc>
        <w:tc>
          <w:tcPr>
            <w:tcW w:w="5302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Street theatre elements</w:t>
            </w:r>
          </w:p>
        </w:tc>
      </w:tr>
      <w:tr w:rsidR="00A90A21" w:rsidTr="001E682A">
        <w:trPr>
          <w:trHeight w:val="1134"/>
          <w:jc w:val="center"/>
        </w:trPr>
        <w:tc>
          <w:tcPr>
            <w:tcW w:w="3978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Lyrics</w:t>
            </w:r>
          </w:p>
        </w:tc>
        <w:tc>
          <w:tcPr>
            <w:tcW w:w="5302" w:type="dxa"/>
            <w:vAlign w:val="center"/>
          </w:tcPr>
          <w:p w:rsidR="00A90A21" w:rsidRDefault="00A90A21" w:rsidP="001E682A">
            <w:pPr>
              <w:pStyle w:val="BodyText1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Sad futile lyrics in ‘cheerful’ dance like music </w:t>
            </w:r>
          </w:p>
          <w:p w:rsidR="00A90A21" w:rsidRDefault="00A90A21">
            <w:pPr>
              <w:pStyle w:val="BodyText1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e.g. </w:t>
            </w:r>
            <w:r w:rsidR="003D1AD2">
              <w:rPr>
                <w:sz w:val="28"/>
                <w:szCs w:val="28"/>
              </w:rPr>
              <w:t>‘</w:t>
            </w:r>
            <w:r>
              <w:rPr>
                <w:sz w:val="28"/>
                <w:szCs w:val="28"/>
              </w:rPr>
              <w:t>bombed last night</w:t>
            </w:r>
            <w:r w:rsidR="003D1AD2">
              <w:rPr>
                <w:sz w:val="28"/>
                <w:szCs w:val="28"/>
              </w:rPr>
              <w:t>…’</w:t>
            </w:r>
          </w:p>
        </w:tc>
      </w:tr>
      <w:tr w:rsidR="00A90A21" w:rsidTr="001E682A">
        <w:trPr>
          <w:trHeight w:val="1134"/>
          <w:jc w:val="center"/>
        </w:trPr>
        <w:tc>
          <w:tcPr>
            <w:tcW w:w="3978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Drama and emotion</w:t>
            </w:r>
          </w:p>
        </w:tc>
        <w:tc>
          <w:tcPr>
            <w:tcW w:w="5302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 emotional involvement from the actors – only humour</w:t>
            </w:r>
          </w:p>
        </w:tc>
      </w:tr>
      <w:tr w:rsidR="00A90A21" w:rsidTr="001E682A">
        <w:trPr>
          <w:trHeight w:val="1134"/>
          <w:jc w:val="center"/>
        </w:trPr>
        <w:tc>
          <w:tcPr>
            <w:tcW w:w="3978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Improvisation</w:t>
            </w:r>
          </w:p>
        </w:tc>
        <w:tc>
          <w:tcPr>
            <w:tcW w:w="5302" w:type="dxa"/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Like stand</w:t>
            </w:r>
            <w:r w:rsidR="003D1AD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up comedy</w:t>
            </w:r>
            <w:r w:rsidR="003D1AD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actors are allowed to improvise for laughs</w:t>
            </w:r>
          </w:p>
        </w:tc>
      </w:tr>
      <w:tr w:rsidR="00A90A21" w:rsidTr="001E682A">
        <w:trPr>
          <w:trHeight w:val="1134"/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Set design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Backdrop casualty statistics</w:t>
            </w:r>
          </w:p>
        </w:tc>
      </w:tr>
      <w:tr w:rsidR="00A90A21" w:rsidTr="001E682A">
        <w:trPr>
          <w:trHeight w:val="1134"/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Music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21" w:rsidRDefault="00A90A21" w:rsidP="001E682A">
            <w:pPr>
              <w:pStyle w:val="BodyText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Major keys, fast and light</w:t>
            </w:r>
          </w:p>
        </w:tc>
      </w:tr>
    </w:tbl>
    <w:p w:rsidR="00A90A21" w:rsidRDefault="00A90A21"/>
    <w:p w:rsidR="00504108" w:rsidRDefault="00504108" w:rsidP="00504108">
      <w:pPr>
        <w:pStyle w:val="Heading1"/>
      </w:pPr>
    </w:p>
    <w:p w:rsidR="00504108" w:rsidRDefault="00504108" w:rsidP="00504108">
      <w:pPr>
        <w:pStyle w:val="Heading1"/>
      </w:pPr>
    </w:p>
    <w:p w:rsidR="00504108" w:rsidRDefault="00504108" w:rsidP="00504108">
      <w:pPr>
        <w:pStyle w:val="Heading1"/>
      </w:pPr>
      <w:r w:rsidRPr="00A90A21">
        <w:t xml:space="preserve">C1 Activity sheet </w:t>
      </w:r>
      <w:r>
        <w:t>1.12 answers</w:t>
      </w:r>
      <w:r w:rsidRPr="00A90A21">
        <w:t xml:space="preserve">: </w:t>
      </w:r>
      <w:r>
        <w:br/>
        <w:t>Acting methodology</w:t>
      </w:r>
    </w:p>
    <w:p w:rsidR="00504108" w:rsidRDefault="00504108" w:rsidP="00504108">
      <w:pPr>
        <w:pStyle w:val="NormalWeb"/>
        <w:spacing w:before="2" w:after="2"/>
        <w:rPr>
          <w:b/>
          <w:sz w:val="24"/>
          <w:szCs w:val="40"/>
        </w:rPr>
      </w:pPr>
    </w:p>
    <w:p w:rsidR="00504108" w:rsidRDefault="00504108" w:rsidP="00504108">
      <w:pPr>
        <w:pStyle w:val="Numberedlist"/>
      </w:pPr>
      <w:r>
        <w:t xml:space="preserve">Who created the Magic ‘If’? </w:t>
      </w:r>
    </w:p>
    <w:p w:rsidR="00504108" w:rsidRDefault="00504108" w:rsidP="00504108">
      <w:pPr>
        <w:pStyle w:val="Numberedlist"/>
        <w:numPr>
          <w:ilvl w:val="0"/>
          <w:numId w:val="0"/>
        </w:numPr>
      </w:pPr>
    </w:p>
    <w:p w:rsidR="00504108" w:rsidRDefault="00504108" w:rsidP="00504108">
      <w:pPr>
        <w:pStyle w:val="Numberedlist"/>
        <w:numPr>
          <w:ilvl w:val="0"/>
          <w:numId w:val="0"/>
        </w:numPr>
      </w:pPr>
      <w:r>
        <w:t>Konstantin Stanislavski.</w:t>
      </w:r>
    </w:p>
    <w:p w:rsidR="00504108" w:rsidRDefault="00504108" w:rsidP="00504108">
      <w:pPr>
        <w:pStyle w:val="Numberedlist"/>
        <w:numPr>
          <w:ilvl w:val="0"/>
          <w:numId w:val="0"/>
        </w:numPr>
      </w:pPr>
    </w:p>
    <w:p w:rsidR="00504108" w:rsidRDefault="00504108" w:rsidP="00504108">
      <w:pPr>
        <w:pStyle w:val="Numberedlist"/>
      </w:pPr>
      <w:r w:rsidRPr="001A2FD5">
        <w:t>What is the main difference between</w:t>
      </w:r>
      <w:r>
        <w:t xml:space="preserve"> method acting and the </w:t>
      </w:r>
      <w:proofErr w:type="spellStart"/>
      <w:r>
        <w:t>Meisner</w:t>
      </w:r>
      <w:proofErr w:type="spellEnd"/>
      <w:r>
        <w:t xml:space="preserve"> Technique?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Text"/>
        <w:spacing w:before="2" w:after="2"/>
      </w:pPr>
      <w:proofErr w:type="spellStart"/>
      <w:r w:rsidRPr="00244B40">
        <w:t>Meisner</w:t>
      </w:r>
      <w:proofErr w:type="spellEnd"/>
      <w:r w:rsidRPr="00244B40">
        <w:t xml:space="preserve"> developed Stanislavski’s teachings to emphasise behaving truthfully under imagined circumstances through repetition exercises, m</w:t>
      </w:r>
      <w:r>
        <w:t xml:space="preserve">aking it easier for the actor to focus on other actors on stage. </w:t>
      </w:r>
      <w:r w:rsidRPr="00244B40">
        <w:t xml:space="preserve">The method technique requires </w:t>
      </w:r>
      <w:r>
        <w:t>the actor to develop a greater</w:t>
      </w:r>
      <w:r w:rsidRPr="00244B40">
        <w:t xml:space="preserve"> emotional </w:t>
      </w:r>
      <w:r>
        <w:t>connection with</w:t>
      </w:r>
      <w:r w:rsidRPr="00244B40">
        <w:t xml:space="preserve"> the character, even when off stage or camera, which can be difficult</w:t>
      </w:r>
      <w:r>
        <w:t>.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Numberedlist"/>
      </w:pPr>
      <w:r w:rsidRPr="001A2FD5">
        <w:t xml:space="preserve">Which two </w:t>
      </w:r>
      <w:r>
        <w:t>individuals created practical aesthetics</w:t>
      </w:r>
      <w:r w:rsidRPr="001A2FD5">
        <w:t xml:space="preserve">? </w:t>
      </w:r>
    </w:p>
    <w:p w:rsidR="00504108" w:rsidRDefault="00504108" w:rsidP="00504108">
      <w:pPr>
        <w:pStyle w:val="Text"/>
        <w:spacing w:before="2" w:after="2"/>
      </w:pPr>
      <w:bookmarkStart w:id="0" w:name="_GoBack"/>
      <w:bookmarkEnd w:id="0"/>
    </w:p>
    <w:p w:rsidR="00504108" w:rsidRDefault="00504108" w:rsidP="00504108">
      <w:pPr>
        <w:pStyle w:val="Text"/>
        <w:spacing w:before="2" w:after="2"/>
      </w:pPr>
      <w:r>
        <w:t>David Mamet and William H. Macy.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Numberedlist"/>
      </w:pPr>
      <w:r w:rsidRPr="001A2FD5">
        <w:t xml:space="preserve">What is the </w:t>
      </w:r>
      <w:r>
        <w:t>key feature of method acting</w:t>
      </w:r>
      <w:r w:rsidRPr="001A2FD5">
        <w:t xml:space="preserve">? </w:t>
      </w:r>
    </w:p>
    <w:p w:rsidR="00504108" w:rsidRPr="001A2FD5" w:rsidRDefault="00504108" w:rsidP="00504108">
      <w:pPr>
        <w:pStyle w:val="Numberedlist"/>
        <w:numPr>
          <w:ilvl w:val="0"/>
          <w:numId w:val="0"/>
        </w:numPr>
        <w:ind w:left="397"/>
      </w:pPr>
    </w:p>
    <w:p w:rsidR="00504108" w:rsidRDefault="00504108" w:rsidP="00504108">
      <w:pPr>
        <w:pStyle w:val="Text"/>
        <w:spacing w:before="2" w:after="2"/>
      </w:pPr>
      <w:r>
        <w:t>Method acting combines a variety of techniques including improvisation, through which the actor aims for total emotional identification with a character.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Numberedlist"/>
      </w:pPr>
      <w:r w:rsidRPr="001A2FD5">
        <w:t xml:space="preserve">Which </w:t>
      </w:r>
      <w:r>
        <w:t>country did classical acting originate in</w:t>
      </w:r>
      <w:r w:rsidRPr="001A2FD5">
        <w:t xml:space="preserve">? 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Text"/>
        <w:spacing w:before="2" w:after="2"/>
      </w:pPr>
      <w:r>
        <w:t>The UK.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Numberedlist"/>
      </w:pPr>
      <w:r>
        <w:t>Name a famous method actor.</w:t>
      </w:r>
    </w:p>
    <w:p w:rsidR="00504108" w:rsidRDefault="00504108" w:rsidP="00504108">
      <w:pPr>
        <w:pStyle w:val="Text"/>
        <w:spacing w:before="2" w:after="2"/>
      </w:pPr>
      <w:r w:rsidRPr="001A2FD5">
        <w:t xml:space="preserve"> </w:t>
      </w:r>
    </w:p>
    <w:p w:rsidR="00504108" w:rsidRDefault="00504108" w:rsidP="00504108">
      <w:pPr>
        <w:pStyle w:val="Text"/>
        <w:spacing w:before="2" w:after="2"/>
      </w:pPr>
      <w:r>
        <w:t xml:space="preserve">Possible answers include Dustin Hoffman, Meryl Streep, Marlon Brando, Robert De </w:t>
      </w:r>
      <w:proofErr w:type="spellStart"/>
      <w:r>
        <w:t>Niro</w:t>
      </w:r>
      <w:proofErr w:type="spellEnd"/>
      <w:r>
        <w:t xml:space="preserve">, Daniel Day-Lewis, </w:t>
      </w:r>
      <w:proofErr w:type="spellStart"/>
      <w:r>
        <w:t>Uta</w:t>
      </w:r>
      <w:proofErr w:type="spellEnd"/>
      <w:r>
        <w:t xml:space="preserve"> Hagen, Anne Hathaway, Heath Ledger, Kate Winslet, </w:t>
      </w:r>
      <w:proofErr w:type="gramStart"/>
      <w:r>
        <w:t>Christian</w:t>
      </w:r>
      <w:proofErr w:type="gramEnd"/>
      <w:r>
        <w:t xml:space="preserve"> Bale.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Numberedlist"/>
      </w:pPr>
      <w:r w:rsidRPr="001A2FD5">
        <w:t>Wh</w:t>
      </w:r>
      <w:r>
        <w:t>ich</w:t>
      </w:r>
      <w:r w:rsidRPr="001A2FD5">
        <w:t xml:space="preserve"> </w:t>
      </w:r>
      <w:r>
        <w:t>techniques focus on external factors such as props</w:t>
      </w:r>
      <w:r w:rsidRPr="001A2FD5">
        <w:t xml:space="preserve">? </w:t>
      </w:r>
    </w:p>
    <w:p w:rsidR="00504108" w:rsidRPr="001A2FD5" w:rsidRDefault="00504108" w:rsidP="00504108">
      <w:pPr>
        <w:pStyle w:val="Numberedlist"/>
        <w:numPr>
          <w:ilvl w:val="0"/>
          <w:numId w:val="0"/>
        </w:numPr>
        <w:ind w:left="397"/>
      </w:pPr>
    </w:p>
    <w:p w:rsidR="00504108" w:rsidRDefault="00504108" w:rsidP="00504108">
      <w:pPr>
        <w:pStyle w:val="Text"/>
        <w:spacing w:before="2" w:after="2"/>
      </w:pPr>
      <w:r>
        <w:t>Classical acting techniques.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Numberedlist"/>
      </w:pPr>
      <w:r>
        <w:t xml:space="preserve">Which country does the </w:t>
      </w:r>
      <w:proofErr w:type="spellStart"/>
      <w:r>
        <w:t>Meisner</w:t>
      </w:r>
      <w:proofErr w:type="spellEnd"/>
      <w:r>
        <w:t xml:space="preserve"> Technique</w:t>
      </w:r>
      <w:r w:rsidRPr="001A2FD5">
        <w:t xml:space="preserve"> originate from? </w:t>
      </w:r>
    </w:p>
    <w:p w:rsidR="00504108" w:rsidRPr="001A2FD5" w:rsidRDefault="00504108" w:rsidP="00504108">
      <w:pPr>
        <w:pStyle w:val="Numberedlist"/>
        <w:numPr>
          <w:ilvl w:val="0"/>
          <w:numId w:val="0"/>
        </w:numPr>
        <w:ind w:left="397"/>
      </w:pPr>
    </w:p>
    <w:p w:rsidR="00504108" w:rsidRDefault="00504108" w:rsidP="00504108">
      <w:pPr>
        <w:pStyle w:val="Text"/>
        <w:spacing w:before="2" w:after="2"/>
      </w:pPr>
      <w:r>
        <w:t>The USA.</w:t>
      </w:r>
    </w:p>
    <w:p w:rsidR="00504108" w:rsidRDefault="00504108" w:rsidP="00504108">
      <w:pPr>
        <w:pStyle w:val="Numberedlist"/>
      </w:pPr>
      <w:r>
        <w:t>Which acting techniques may enthusiastically use improvisation</w:t>
      </w:r>
      <w:r w:rsidRPr="001A2FD5">
        <w:t xml:space="preserve">? 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Text"/>
        <w:spacing w:before="2" w:after="2"/>
      </w:pPr>
      <w:r>
        <w:t>Method acting and Stanislavski technique.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Numberedlist"/>
      </w:pPr>
      <w:r>
        <w:t xml:space="preserve">Describe a way to project truthfulness and integrity in a character. </w:t>
      </w:r>
    </w:p>
    <w:p w:rsidR="00504108" w:rsidRDefault="00504108" w:rsidP="00504108">
      <w:pPr>
        <w:pStyle w:val="Text"/>
        <w:spacing w:before="2" w:after="2"/>
      </w:pPr>
    </w:p>
    <w:p w:rsidR="00504108" w:rsidRDefault="00504108" w:rsidP="00504108">
      <w:pPr>
        <w:pStyle w:val="Text"/>
        <w:spacing w:before="2" w:after="2"/>
      </w:pPr>
      <w:r>
        <w:t>Practical aesthetics: finding truth through character actions alone without emotional connectivity.</w:t>
      </w:r>
      <w:r>
        <w:br/>
      </w:r>
      <w:proofErr w:type="spellStart"/>
      <w:r>
        <w:t>Meisner</w:t>
      </w:r>
      <w:proofErr w:type="spellEnd"/>
      <w:r>
        <w:t xml:space="preserve"> technique: maintaining truthful connections between actors and audience.</w:t>
      </w:r>
      <w:r>
        <w:br/>
        <w:t xml:space="preserve">Method acting: connecting emotionally to a character. </w:t>
      </w:r>
    </w:p>
    <w:p w:rsidR="00504108" w:rsidRDefault="00504108" w:rsidP="00504108">
      <w:pPr>
        <w:pStyle w:val="Text"/>
        <w:spacing w:before="2" w:after="2"/>
      </w:pPr>
      <w:r>
        <w:t>Thorough script analysis</w:t>
      </w:r>
    </w:p>
    <w:p w:rsidR="00504108" w:rsidRDefault="00504108" w:rsidP="00504108">
      <w:pPr>
        <w:pStyle w:val="Text"/>
        <w:spacing w:before="2" w:after="2"/>
      </w:pPr>
    </w:p>
    <w:p w:rsidR="00504108" w:rsidRPr="00C2096E" w:rsidRDefault="00504108" w:rsidP="00504108">
      <w:pPr>
        <w:pStyle w:val="Text"/>
        <w:spacing w:before="2" w:after="2"/>
      </w:pPr>
    </w:p>
    <w:p w:rsidR="00504108" w:rsidRDefault="00504108" w:rsidP="00504108"/>
    <w:p w:rsidR="00504108" w:rsidRDefault="00504108"/>
    <w:sectPr w:rsidR="00504108" w:rsidSect="00E4076D">
      <w:headerReference w:type="default" r:id="rId7"/>
      <w:pgSz w:w="11900" w:h="16840"/>
      <w:pgMar w:top="1440" w:right="1800" w:bottom="426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108" w:rsidRDefault="00E51108" w:rsidP="00E51108">
      <w:r>
        <w:separator/>
      </w:r>
    </w:p>
  </w:endnote>
  <w:endnote w:type="continuationSeparator" w:id="0">
    <w:p w:rsidR="00E51108" w:rsidRDefault="00E51108" w:rsidP="00E5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LT St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108" w:rsidRDefault="00E51108" w:rsidP="00E51108">
      <w:r>
        <w:separator/>
      </w:r>
    </w:p>
  </w:footnote>
  <w:footnote w:type="continuationSeparator" w:id="0">
    <w:p w:rsidR="00E51108" w:rsidRDefault="00E51108" w:rsidP="00E51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108" w:rsidRDefault="00E51108" w:rsidP="00E51108">
    <w:pPr>
      <w:pStyle w:val="Header"/>
      <w:tabs>
        <w:tab w:val="clear" w:pos="4513"/>
        <w:tab w:val="clear" w:pos="9026"/>
        <w:tab w:val="center" w:pos="4150"/>
      </w:tabs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10AC55" wp14:editId="66B0138A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108" w:rsidRPr="006F19A1" w:rsidRDefault="00E51108" w:rsidP="00E51108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Answers</w:t>
                          </w:r>
                          <w: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0AC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pt;margin-top:65.1pt;width:541.1pt;height:25.9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" filled="f" stroked="f">
              <v:textbox inset="0,0,0,0">
                <w:txbxContent>
                  <w:p w:rsidR="00E51108" w:rsidRPr="006F19A1" w:rsidRDefault="00E51108" w:rsidP="00E51108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Answers</w:t>
                    </w:r>
                    <w: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56192" behindDoc="1" locked="1" layoutInCell="1" allowOverlap="1" wp14:anchorId="3597FFFE" wp14:editId="23448AA4">
          <wp:simplePos x="0" y="0"/>
          <wp:positionH relativeFrom="page">
            <wp:posOffset>0</wp:posOffset>
          </wp:positionH>
          <wp:positionV relativeFrom="page">
            <wp:posOffset>1270</wp:posOffset>
          </wp:positionV>
          <wp:extent cx="7577455" cy="1695450"/>
          <wp:effectExtent l="0" t="0" r="4445" b="0"/>
          <wp:wrapNone/>
          <wp:docPr id="10" name="Picture 10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455" cy="1695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E3F0E76"/>
    <w:multiLevelType w:val="multilevel"/>
    <w:tmpl w:val="B172DB92"/>
    <w:numStyleLink w:val="Listnumbered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A21"/>
    <w:rsid w:val="0013389A"/>
    <w:rsid w:val="0013472E"/>
    <w:rsid w:val="00153D73"/>
    <w:rsid w:val="0020551C"/>
    <w:rsid w:val="002641DB"/>
    <w:rsid w:val="002B2021"/>
    <w:rsid w:val="003D1AD2"/>
    <w:rsid w:val="003D6D3F"/>
    <w:rsid w:val="00413DD8"/>
    <w:rsid w:val="00504108"/>
    <w:rsid w:val="00513657"/>
    <w:rsid w:val="005E51E7"/>
    <w:rsid w:val="00621B3D"/>
    <w:rsid w:val="006719A3"/>
    <w:rsid w:val="007817C2"/>
    <w:rsid w:val="007E5110"/>
    <w:rsid w:val="008336BC"/>
    <w:rsid w:val="008742CB"/>
    <w:rsid w:val="008C7E22"/>
    <w:rsid w:val="00903E79"/>
    <w:rsid w:val="009555B0"/>
    <w:rsid w:val="00A90A21"/>
    <w:rsid w:val="00CC5287"/>
    <w:rsid w:val="00D45B36"/>
    <w:rsid w:val="00D66D69"/>
    <w:rsid w:val="00E4076D"/>
    <w:rsid w:val="00E51108"/>
    <w:rsid w:val="00E6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efaultImageDpi w14:val="300"/>
  <w15:docId w15:val="{A79E9968-7AD6-49B4-80AE-121322E5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rsid w:val="00413DD8"/>
    <w:pPr>
      <w:spacing w:before="240" w:after="240" w:line="600" w:lineRule="exact"/>
      <w:outlineLvl w:val="0"/>
    </w:pPr>
    <w:rPr>
      <w:rFonts w:ascii="Arial" w:eastAsia="Times New Roman" w:hAnsi="Arial"/>
      <w:b/>
      <w:color w:val="007E72"/>
      <w:sz w:val="50"/>
      <w:szCs w:val="5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Bdate">
    <w:name w:val="SAB date"/>
    <w:basedOn w:val="Normal"/>
    <w:autoRedefine/>
    <w:rsid w:val="000E5193"/>
    <w:pPr>
      <w:keepLines/>
      <w:tabs>
        <w:tab w:val="right" w:pos="2551"/>
      </w:tabs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LT Std" w:hAnsi="Times LT Std" w:cs="Times LT Std"/>
      <w:color w:val="000000"/>
      <w:sz w:val="13"/>
      <w:szCs w:val="13"/>
      <w:lang w:val="en-US" w:eastAsia="en-GB"/>
    </w:rPr>
  </w:style>
  <w:style w:type="paragraph" w:customStyle="1" w:styleId="Tabletext">
    <w:name w:val="Table text"/>
    <w:link w:val="TabletextChar"/>
    <w:qFormat/>
    <w:rsid w:val="00CC5287"/>
    <w:pPr>
      <w:spacing w:before="80" w:after="60" w:line="240" w:lineRule="atLeast"/>
    </w:pPr>
    <w:rPr>
      <w:rFonts w:ascii="Arial" w:hAnsi="Arial"/>
      <w:szCs w:val="19"/>
      <w:lang w:eastAsia="en-US"/>
    </w:rPr>
  </w:style>
  <w:style w:type="character" w:customStyle="1" w:styleId="TabletextChar">
    <w:name w:val="Table text Char"/>
    <w:link w:val="Tabletext"/>
    <w:rsid w:val="00CC5287"/>
    <w:rPr>
      <w:rFonts w:ascii="Arial" w:hAnsi="Arial"/>
      <w:szCs w:val="19"/>
      <w:lang w:eastAsia="en-US"/>
    </w:rPr>
  </w:style>
  <w:style w:type="paragraph" w:customStyle="1" w:styleId="BodyText1">
    <w:name w:val="Body Text1"/>
    <w:qFormat/>
    <w:rsid w:val="00A90A21"/>
    <w:pPr>
      <w:spacing w:before="80" w:after="60" w:line="240" w:lineRule="atLeast"/>
    </w:pPr>
    <w:rPr>
      <w:rFonts w:ascii="Arial" w:eastAsia="Times New Roman" w:hAnsi="Arial" w:cs="Arial"/>
      <w:lang w:eastAsia="en-US"/>
    </w:rPr>
  </w:style>
  <w:style w:type="paragraph" w:styleId="NormalWeb">
    <w:name w:val="Normal (Web)"/>
    <w:basedOn w:val="Normal"/>
    <w:uiPriority w:val="99"/>
    <w:rsid w:val="00A90A21"/>
    <w:pPr>
      <w:spacing w:beforeLines="1" w:afterLines="1"/>
    </w:pPr>
    <w:rPr>
      <w:rFonts w:ascii="Times" w:eastAsia="Times New Roman" w:hAnsi="Times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413DD8"/>
    <w:rPr>
      <w:rFonts w:ascii="Arial" w:eastAsia="Times New Roman" w:hAnsi="Arial"/>
      <w:b/>
      <w:color w:val="007E72"/>
      <w:sz w:val="50"/>
      <w:szCs w:val="5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42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2CB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511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110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511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1108"/>
    <w:rPr>
      <w:sz w:val="24"/>
      <w:szCs w:val="24"/>
      <w:lang w:eastAsia="en-US"/>
    </w:rPr>
  </w:style>
  <w:style w:type="paragraph" w:customStyle="1" w:styleId="Unithead">
    <w:name w:val="Unit head"/>
    <w:next w:val="Normal"/>
    <w:qFormat/>
    <w:rsid w:val="00E51108"/>
    <w:pPr>
      <w:spacing w:before="140"/>
    </w:pPr>
    <w:rPr>
      <w:rFonts w:ascii="Arial" w:eastAsia="Times New Roman" w:hAnsi="Arial"/>
      <w:b/>
      <w:szCs w:val="50"/>
      <w:lang w:eastAsia="en-GB"/>
    </w:rPr>
  </w:style>
  <w:style w:type="paragraph" w:customStyle="1" w:styleId="Text">
    <w:name w:val="Text"/>
    <w:qFormat/>
    <w:rsid w:val="00504108"/>
    <w:pPr>
      <w:spacing w:before="80" w:after="60" w:line="240" w:lineRule="atLeast"/>
      <w:ind w:right="851"/>
    </w:pPr>
    <w:rPr>
      <w:rFonts w:ascii="Arial" w:eastAsia="Times New Roman" w:hAnsi="Arial" w:cs="Arial"/>
      <w:szCs w:val="24"/>
      <w:lang w:eastAsia="en-US"/>
    </w:rPr>
  </w:style>
  <w:style w:type="paragraph" w:customStyle="1" w:styleId="Numberedlist">
    <w:name w:val="Numbered list"/>
    <w:basedOn w:val="Text"/>
    <w:qFormat/>
    <w:rsid w:val="00504108"/>
    <w:pPr>
      <w:numPr>
        <w:numId w:val="2"/>
      </w:numPr>
    </w:pPr>
  </w:style>
  <w:style w:type="paragraph" w:customStyle="1" w:styleId="Romanlist">
    <w:name w:val="Roman list"/>
    <w:basedOn w:val="Text"/>
    <w:qFormat/>
    <w:rsid w:val="00504108"/>
    <w:pPr>
      <w:numPr>
        <w:ilvl w:val="2"/>
        <w:numId w:val="2"/>
      </w:numPr>
    </w:pPr>
  </w:style>
  <w:style w:type="paragraph" w:customStyle="1" w:styleId="Alphalist">
    <w:name w:val="Alpha list"/>
    <w:basedOn w:val="Text"/>
    <w:qFormat/>
    <w:rsid w:val="00504108"/>
    <w:pPr>
      <w:numPr>
        <w:ilvl w:val="1"/>
        <w:numId w:val="2"/>
      </w:numPr>
    </w:pPr>
  </w:style>
  <w:style w:type="numbering" w:customStyle="1" w:styleId="Listnumbered">
    <w:name w:val="List numbered"/>
    <w:uiPriority w:val="99"/>
    <w:rsid w:val="0050410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Toynbee Editorial Services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Toynbee</dc:creator>
  <cp:keywords/>
  <dc:description/>
  <cp:lastModifiedBy>Haremi_0235</cp:lastModifiedBy>
  <cp:revision>11</cp:revision>
  <dcterms:created xsi:type="dcterms:W3CDTF">2017-03-07T11:46:00Z</dcterms:created>
  <dcterms:modified xsi:type="dcterms:W3CDTF">2017-07-06T09:57:00Z</dcterms:modified>
</cp:coreProperties>
</file>