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8910D4" w14:textId="3757EBF3" w:rsidR="003D100A" w:rsidRDefault="00030D10" w:rsidP="00C37BE4">
      <w:pPr>
        <w:pStyle w:val="Heading1"/>
        <w:rPr>
          <w:szCs w:val="20"/>
        </w:rPr>
      </w:pPr>
      <w:bookmarkStart w:id="0" w:name="OLE_LINK13"/>
      <w:bookmarkStart w:id="1" w:name="OLE_LINK14"/>
      <w:bookmarkStart w:id="2" w:name="_GoBack"/>
      <w:bookmarkEnd w:id="2"/>
      <w:r>
        <w:rPr>
          <w:noProof/>
        </w:rPr>
        <w:t xml:space="preserve">Activity sheet 1.6: </w:t>
      </w:r>
      <w:r w:rsidR="007C0F7F">
        <w:rPr>
          <w:noProof/>
        </w:rPr>
        <w:t>‘</w:t>
      </w:r>
      <w:r w:rsidR="00502975">
        <w:rPr>
          <w:noProof/>
        </w:rPr>
        <w:t>Seasons of Love</w:t>
      </w:r>
      <w:r w:rsidR="007C0F7F">
        <w:rPr>
          <w:noProof/>
        </w:rPr>
        <w:t>’</w:t>
      </w:r>
      <w:r w:rsidR="00502975">
        <w:rPr>
          <w:noProof/>
        </w:rPr>
        <w:t xml:space="preserve"> (</w:t>
      </w:r>
      <w:r w:rsidR="00502975" w:rsidRPr="007C0F7F">
        <w:rPr>
          <w:i/>
          <w:noProof/>
        </w:rPr>
        <w:t>Rent</w:t>
      </w:r>
      <w:r w:rsidR="00502975">
        <w:rPr>
          <w:noProof/>
        </w:rPr>
        <w:t>)</w:t>
      </w:r>
    </w:p>
    <w:bookmarkEnd w:id="0"/>
    <w:bookmarkEnd w:id="1"/>
    <w:p w14:paraId="198910D5" w14:textId="77777777" w:rsidR="00030D10" w:rsidRDefault="00030D10" w:rsidP="00030D10">
      <w:pPr>
        <w:pStyle w:val="BodyText1"/>
        <w:rPr>
          <w:b/>
        </w:rPr>
      </w:pPr>
      <w:r w:rsidRPr="00DD69FB">
        <w:rPr>
          <w:i/>
          <w:lang w:eastAsia="en-GB"/>
        </w:rPr>
        <w:t>A1: Professional practitioners’ performance material, influences, creative outcomes and purpose</w:t>
      </w:r>
      <w:r>
        <w:rPr>
          <w:b/>
        </w:rPr>
        <w:t xml:space="preserve"> </w:t>
      </w:r>
    </w:p>
    <w:p w14:paraId="198910D6" w14:textId="77777777" w:rsidR="00030D10" w:rsidRDefault="00030D10" w:rsidP="003D100A">
      <w:pPr>
        <w:pStyle w:val="BodyText1"/>
        <w:rPr>
          <w:b/>
        </w:rPr>
      </w:pPr>
    </w:p>
    <w:p w14:paraId="198910D7" w14:textId="0D7936FA" w:rsidR="00502975" w:rsidRDefault="00502975" w:rsidP="003D100A">
      <w:pPr>
        <w:pStyle w:val="BodyText1"/>
      </w:pPr>
      <w:r>
        <w:t xml:space="preserve">Watch </w:t>
      </w:r>
      <w:r w:rsidR="00DB7B91">
        <w:t xml:space="preserve">an </w:t>
      </w:r>
      <w:r>
        <w:t>extract</w:t>
      </w:r>
      <w:r w:rsidR="00DB7B91">
        <w:t xml:space="preserve"> of</w:t>
      </w:r>
      <w:r w:rsidR="003D100A">
        <w:t xml:space="preserve"> </w:t>
      </w:r>
      <w:r>
        <w:t xml:space="preserve">‘Seasons of Love’ </w:t>
      </w:r>
      <w:r w:rsidR="003D100A">
        <w:t xml:space="preserve">from the </w:t>
      </w:r>
      <w:r>
        <w:t xml:space="preserve">Broadway Musical </w:t>
      </w:r>
      <w:r w:rsidRPr="007C0F7F">
        <w:rPr>
          <w:i/>
        </w:rPr>
        <w:t>Rent</w:t>
      </w:r>
      <w:r w:rsidR="00DB7B91">
        <w:rPr>
          <w:i/>
        </w:rPr>
        <w:t>.</w:t>
      </w:r>
    </w:p>
    <w:p w14:paraId="198910D8" w14:textId="684BBF10" w:rsidR="003D100A" w:rsidRDefault="00502975" w:rsidP="003D100A">
      <w:pPr>
        <w:pStyle w:val="BodyText1"/>
      </w:pPr>
      <w:r>
        <w:t>Make notes on performance</w:t>
      </w:r>
      <w:r w:rsidR="00DB7B91">
        <w:t>,</w:t>
      </w:r>
      <w:r>
        <w:t xml:space="preserve"> direction and planning</w:t>
      </w:r>
      <w:r w:rsidR="007C0F7F">
        <w:t>,</w:t>
      </w:r>
      <w:r>
        <w:t xml:space="preserve"> and suggest innovative ways to produce this song</w:t>
      </w:r>
      <w:r w:rsidR="00DB7B91">
        <w:t>.</w:t>
      </w:r>
    </w:p>
    <w:p w14:paraId="198910D9" w14:textId="77777777" w:rsidR="003D100A" w:rsidRDefault="003D100A" w:rsidP="003D100A">
      <w:pPr>
        <w:pStyle w:val="BodyText1"/>
      </w:pP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8946"/>
      </w:tblGrid>
      <w:tr w:rsidR="003D100A" w14:paraId="198910E7" w14:textId="77777777" w:rsidTr="00B22F4A">
        <w:trPr>
          <w:trHeight w:val="5235"/>
        </w:trPr>
        <w:tc>
          <w:tcPr>
            <w:tcW w:w="9280" w:type="dxa"/>
          </w:tcPr>
          <w:p w14:paraId="198910DA" w14:textId="70B4FA99" w:rsidR="003D100A" w:rsidRDefault="007C0F7F" w:rsidP="00502975">
            <w:pPr>
              <w:pStyle w:val="BodyText1"/>
            </w:pPr>
            <w:r>
              <w:t>‘</w:t>
            </w:r>
            <w:r w:rsidR="00502975">
              <w:t>Season</w:t>
            </w:r>
            <w:r>
              <w:t>s</w:t>
            </w:r>
            <w:r w:rsidR="00502975">
              <w:t xml:space="preserve"> of Love</w:t>
            </w:r>
            <w:r>
              <w:t>’</w:t>
            </w:r>
            <w:r w:rsidR="00502975">
              <w:t xml:space="preserve">: </w:t>
            </w:r>
          </w:p>
          <w:p w14:paraId="198910DB" w14:textId="77777777" w:rsidR="003D100A" w:rsidRDefault="003D100A" w:rsidP="00502975">
            <w:pPr>
              <w:pStyle w:val="BodyText1"/>
            </w:pPr>
          </w:p>
          <w:p w14:paraId="198910DC" w14:textId="77777777" w:rsidR="003D100A" w:rsidRDefault="003D100A" w:rsidP="00502975">
            <w:pPr>
              <w:pStyle w:val="BodyText1"/>
            </w:pPr>
          </w:p>
          <w:p w14:paraId="198910DD" w14:textId="77777777" w:rsidR="003D100A" w:rsidRDefault="003D100A" w:rsidP="00502975">
            <w:pPr>
              <w:pStyle w:val="BodyText1"/>
            </w:pPr>
          </w:p>
          <w:p w14:paraId="198910DE" w14:textId="77777777" w:rsidR="003D100A" w:rsidRDefault="003D100A" w:rsidP="00502975">
            <w:pPr>
              <w:pStyle w:val="BodyText1"/>
            </w:pPr>
          </w:p>
          <w:p w14:paraId="198910DF" w14:textId="77777777" w:rsidR="003D100A" w:rsidRDefault="003D100A" w:rsidP="00502975">
            <w:pPr>
              <w:pStyle w:val="BodyText1"/>
            </w:pPr>
          </w:p>
          <w:p w14:paraId="198910E0" w14:textId="77777777" w:rsidR="003D100A" w:rsidRDefault="003D100A" w:rsidP="00502975">
            <w:pPr>
              <w:pStyle w:val="BodyText1"/>
            </w:pPr>
          </w:p>
          <w:p w14:paraId="198910E1" w14:textId="77777777" w:rsidR="003D100A" w:rsidRDefault="003D100A" w:rsidP="00502975">
            <w:pPr>
              <w:pStyle w:val="BodyText1"/>
            </w:pPr>
          </w:p>
          <w:p w14:paraId="198910E2" w14:textId="77777777" w:rsidR="003D100A" w:rsidRDefault="003D100A" w:rsidP="00502975">
            <w:pPr>
              <w:pStyle w:val="BodyText1"/>
            </w:pPr>
          </w:p>
          <w:p w14:paraId="198910E3" w14:textId="77777777" w:rsidR="003D100A" w:rsidRDefault="003D100A" w:rsidP="00502975">
            <w:pPr>
              <w:pStyle w:val="BodyText1"/>
            </w:pPr>
          </w:p>
          <w:p w14:paraId="198910E4" w14:textId="77777777" w:rsidR="003D100A" w:rsidRDefault="003D100A" w:rsidP="00502975">
            <w:pPr>
              <w:pStyle w:val="BodyText1"/>
            </w:pPr>
          </w:p>
          <w:p w14:paraId="198910E5" w14:textId="77777777" w:rsidR="003D100A" w:rsidRDefault="003D100A" w:rsidP="00502975">
            <w:pPr>
              <w:pStyle w:val="BodyText1"/>
            </w:pPr>
          </w:p>
          <w:p w14:paraId="198910E6" w14:textId="77777777" w:rsidR="003D100A" w:rsidRDefault="003D100A" w:rsidP="00502975">
            <w:pPr>
              <w:pStyle w:val="BodyText1"/>
            </w:pPr>
          </w:p>
        </w:tc>
      </w:tr>
    </w:tbl>
    <w:p w14:paraId="198910E8" w14:textId="77777777" w:rsidR="0059276C" w:rsidRDefault="0059276C" w:rsidP="003D100A">
      <w:pPr>
        <w:pStyle w:val="BodyText1"/>
      </w:pPr>
    </w:p>
    <w:p w14:paraId="198910E9" w14:textId="77777777" w:rsidR="003D100A" w:rsidRDefault="003D100A" w:rsidP="003D100A">
      <w:pPr>
        <w:pStyle w:val="BodyText1"/>
      </w:pPr>
      <w:r>
        <w:t>In your groups</w:t>
      </w:r>
      <w:r w:rsidR="0065231A">
        <w:t>,</w:t>
      </w:r>
      <w:r>
        <w:t xml:space="preserve"> consider and respond to the following:</w:t>
      </w:r>
    </w:p>
    <w:p w14:paraId="53C82362" w14:textId="77777777" w:rsidR="00B22F4A" w:rsidRDefault="00B22F4A" w:rsidP="003D100A">
      <w:pPr>
        <w:pStyle w:val="BodyText1"/>
      </w:pP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3998"/>
        <w:gridCol w:w="4948"/>
      </w:tblGrid>
      <w:tr w:rsidR="003D100A" w14:paraId="198910EF" w14:textId="77777777" w:rsidTr="00DB7B91">
        <w:tc>
          <w:tcPr>
            <w:tcW w:w="3998" w:type="dxa"/>
            <w:shd w:val="clear" w:color="auto" w:fill="E2EFD9" w:themeFill="accent6" w:themeFillTint="33"/>
          </w:tcPr>
          <w:p w14:paraId="198910EA" w14:textId="42CD0FA5" w:rsidR="003D100A" w:rsidRPr="00874A80" w:rsidRDefault="003D100A" w:rsidP="00502975">
            <w:pPr>
              <w:pStyle w:val="BodyText1"/>
              <w:numPr>
                <w:ilvl w:val="0"/>
                <w:numId w:val="27"/>
              </w:numPr>
            </w:pPr>
            <w:r w:rsidRPr="00874A80">
              <w:t xml:space="preserve">What types of </w:t>
            </w:r>
            <w:r w:rsidR="00502975">
              <w:t>vocal</w:t>
            </w:r>
            <w:r w:rsidRPr="00874A80">
              <w:t xml:space="preserve"> styles are observed in </w:t>
            </w:r>
            <w:r w:rsidR="00241BAE">
              <w:t>‘</w:t>
            </w:r>
            <w:r w:rsidR="00502975">
              <w:t>Seasons of Love’</w:t>
            </w:r>
            <w:r w:rsidR="002476FA">
              <w:t>?</w:t>
            </w:r>
          </w:p>
        </w:tc>
        <w:tc>
          <w:tcPr>
            <w:tcW w:w="4948" w:type="dxa"/>
          </w:tcPr>
          <w:p w14:paraId="198910EB" w14:textId="77777777" w:rsidR="003D100A" w:rsidRDefault="003D100A" w:rsidP="00502975">
            <w:pPr>
              <w:pStyle w:val="BodyText1"/>
            </w:pPr>
          </w:p>
          <w:p w14:paraId="198910EC" w14:textId="77777777" w:rsidR="003D100A" w:rsidRDefault="003D100A" w:rsidP="00502975">
            <w:pPr>
              <w:pStyle w:val="BodyText1"/>
            </w:pPr>
          </w:p>
          <w:p w14:paraId="198910ED" w14:textId="77777777" w:rsidR="003D100A" w:rsidRDefault="003D100A" w:rsidP="00502975">
            <w:pPr>
              <w:pStyle w:val="BodyText1"/>
            </w:pPr>
          </w:p>
          <w:p w14:paraId="198910EE" w14:textId="77777777" w:rsidR="003D100A" w:rsidRDefault="003D100A" w:rsidP="00502975">
            <w:pPr>
              <w:pStyle w:val="BodyText1"/>
            </w:pPr>
          </w:p>
        </w:tc>
      </w:tr>
      <w:tr w:rsidR="003D100A" w14:paraId="198910F5" w14:textId="77777777" w:rsidTr="00DB7B91">
        <w:tc>
          <w:tcPr>
            <w:tcW w:w="3998" w:type="dxa"/>
            <w:shd w:val="clear" w:color="auto" w:fill="E2EFD9" w:themeFill="accent6" w:themeFillTint="33"/>
          </w:tcPr>
          <w:p w14:paraId="198910F0" w14:textId="77777777" w:rsidR="003D100A" w:rsidRPr="00874A80" w:rsidRDefault="003D100A" w:rsidP="003D100A">
            <w:pPr>
              <w:pStyle w:val="BodyText1"/>
              <w:numPr>
                <w:ilvl w:val="0"/>
                <w:numId w:val="27"/>
              </w:numPr>
            </w:pPr>
            <w:r w:rsidRPr="00874A80">
              <w:t>Summarise the main themes and creati</w:t>
            </w:r>
            <w:r w:rsidR="00502975">
              <w:t>ve intentions of the song</w:t>
            </w:r>
            <w:r w:rsidRPr="00874A80">
              <w:t>.</w:t>
            </w:r>
          </w:p>
        </w:tc>
        <w:tc>
          <w:tcPr>
            <w:tcW w:w="4948" w:type="dxa"/>
          </w:tcPr>
          <w:p w14:paraId="198910F1" w14:textId="77777777" w:rsidR="003D100A" w:rsidRDefault="003D100A" w:rsidP="00502975">
            <w:pPr>
              <w:pStyle w:val="BodyText1"/>
            </w:pPr>
          </w:p>
          <w:p w14:paraId="198910F2" w14:textId="77777777" w:rsidR="003D100A" w:rsidRDefault="003D100A" w:rsidP="00502975">
            <w:pPr>
              <w:pStyle w:val="BodyText1"/>
            </w:pPr>
          </w:p>
          <w:p w14:paraId="198910F3" w14:textId="77777777" w:rsidR="003D100A" w:rsidRDefault="003D100A" w:rsidP="00502975">
            <w:pPr>
              <w:pStyle w:val="BodyText1"/>
            </w:pPr>
          </w:p>
          <w:p w14:paraId="198910F4" w14:textId="77777777" w:rsidR="003D100A" w:rsidRDefault="003D100A" w:rsidP="00502975">
            <w:pPr>
              <w:pStyle w:val="BodyText1"/>
            </w:pPr>
          </w:p>
        </w:tc>
      </w:tr>
      <w:tr w:rsidR="003D100A" w14:paraId="198910FB" w14:textId="77777777" w:rsidTr="00DB7B91">
        <w:tc>
          <w:tcPr>
            <w:tcW w:w="3998" w:type="dxa"/>
            <w:shd w:val="clear" w:color="auto" w:fill="E2EFD9" w:themeFill="accent6" w:themeFillTint="33"/>
          </w:tcPr>
          <w:p w14:paraId="198910F6" w14:textId="77777777" w:rsidR="003D100A" w:rsidRPr="00874A80" w:rsidRDefault="003D100A" w:rsidP="003D100A">
            <w:pPr>
              <w:pStyle w:val="BodyText1"/>
              <w:numPr>
                <w:ilvl w:val="0"/>
                <w:numId w:val="27"/>
              </w:numPr>
            </w:pPr>
            <w:r w:rsidRPr="00874A80">
              <w:t>Identify the challenges involved in working a</w:t>
            </w:r>
            <w:r w:rsidR="00502975">
              <w:t>s a performer in this song</w:t>
            </w:r>
            <w:r w:rsidRPr="00874A80">
              <w:t xml:space="preserve">. </w:t>
            </w:r>
          </w:p>
        </w:tc>
        <w:tc>
          <w:tcPr>
            <w:tcW w:w="4948" w:type="dxa"/>
          </w:tcPr>
          <w:p w14:paraId="198910F7" w14:textId="77777777" w:rsidR="003D100A" w:rsidRDefault="003D100A" w:rsidP="00502975">
            <w:pPr>
              <w:pStyle w:val="BodyText1"/>
            </w:pPr>
          </w:p>
          <w:p w14:paraId="198910F8" w14:textId="77777777" w:rsidR="003D100A" w:rsidRDefault="003D100A" w:rsidP="00502975">
            <w:pPr>
              <w:pStyle w:val="BodyText1"/>
            </w:pPr>
          </w:p>
          <w:p w14:paraId="198910F9" w14:textId="77777777" w:rsidR="003D100A" w:rsidRDefault="003D100A" w:rsidP="00502975">
            <w:pPr>
              <w:pStyle w:val="BodyText1"/>
            </w:pPr>
          </w:p>
          <w:p w14:paraId="198910FA" w14:textId="77777777" w:rsidR="003D100A" w:rsidRDefault="003D100A" w:rsidP="00502975">
            <w:pPr>
              <w:pStyle w:val="BodyText1"/>
            </w:pPr>
          </w:p>
        </w:tc>
      </w:tr>
      <w:tr w:rsidR="003D100A" w14:paraId="19891101" w14:textId="77777777" w:rsidTr="00DB7B91">
        <w:tc>
          <w:tcPr>
            <w:tcW w:w="3998" w:type="dxa"/>
            <w:shd w:val="clear" w:color="auto" w:fill="E2EFD9" w:themeFill="accent6" w:themeFillTint="33"/>
          </w:tcPr>
          <w:p w14:paraId="198910FC" w14:textId="77777777" w:rsidR="003D100A" w:rsidRPr="00874A80" w:rsidRDefault="003D100A" w:rsidP="003D100A">
            <w:pPr>
              <w:pStyle w:val="BodyText1"/>
              <w:numPr>
                <w:ilvl w:val="0"/>
                <w:numId w:val="27"/>
              </w:numPr>
            </w:pPr>
            <w:r w:rsidRPr="00874A80">
              <w:t>Id</w:t>
            </w:r>
            <w:r w:rsidR="00502975">
              <w:t xml:space="preserve">entify the </w:t>
            </w:r>
            <w:r w:rsidR="000505D8">
              <w:t xml:space="preserve">vocal </w:t>
            </w:r>
            <w:r w:rsidR="00502975">
              <w:t>roles required in the song.</w:t>
            </w:r>
          </w:p>
        </w:tc>
        <w:tc>
          <w:tcPr>
            <w:tcW w:w="4948" w:type="dxa"/>
          </w:tcPr>
          <w:p w14:paraId="198910FD" w14:textId="77777777" w:rsidR="003D100A" w:rsidRDefault="003D100A" w:rsidP="00502975">
            <w:pPr>
              <w:pStyle w:val="BodyText1"/>
            </w:pPr>
          </w:p>
          <w:p w14:paraId="198910FE" w14:textId="77777777" w:rsidR="003D100A" w:rsidRDefault="003D100A" w:rsidP="00502975">
            <w:pPr>
              <w:pStyle w:val="BodyText1"/>
            </w:pPr>
          </w:p>
          <w:p w14:paraId="198910FF" w14:textId="77777777" w:rsidR="003D100A" w:rsidRDefault="003D100A" w:rsidP="00502975">
            <w:pPr>
              <w:pStyle w:val="BodyText1"/>
            </w:pPr>
          </w:p>
          <w:p w14:paraId="19891100" w14:textId="77777777" w:rsidR="003D100A" w:rsidRDefault="003D100A" w:rsidP="00502975">
            <w:pPr>
              <w:pStyle w:val="BodyText1"/>
            </w:pPr>
          </w:p>
        </w:tc>
      </w:tr>
      <w:tr w:rsidR="003D100A" w14:paraId="19891107" w14:textId="77777777" w:rsidTr="00DB7B91">
        <w:tc>
          <w:tcPr>
            <w:tcW w:w="3998" w:type="dxa"/>
            <w:shd w:val="clear" w:color="auto" w:fill="E2EFD9" w:themeFill="accent6" w:themeFillTint="33"/>
          </w:tcPr>
          <w:p w14:paraId="19891102" w14:textId="7549FAB4" w:rsidR="003D100A" w:rsidRPr="00874A80" w:rsidRDefault="00502975" w:rsidP="003D100A">
            <w:pPr>
              <w:pStyle w:val="BodyText1"/>
              <w:numPr>
                <w:ilvl w:val="0"/>
                <w:numId w:val="27"/>
              </w:numPr>
            </w:pPr>
            <w:r>
              <w:t>Identify musical parts</w:t>
            </w:r>
            <w:r w:rsidR="000505D8">
              <w:t>/layers</w:t>
            </w:r>
            <w:r>
              <w:t xml:space="preserve"> – unison, harmony, solo, canon/round.</w:t>
            </w:r>
          </w:p>
        </w:tc>
        <w:tc>
          <w:tcPr>
            <w:tcW w:w="4948" w:type="dxa"/>
          </w:tcPr>
          <w:p w14:paraId="19891103" w14:textId="77777777" w:rsidR="003D100A" w:rsidRDefault="003D100A" w:rsidP="00502975">
            <w:pPr>
              <w:pStyle w:val="BodyText1"/>
            </w:pPr>
          </w:p>
          <w:p w14:paraId="19891104" w14:textId="77777777" w:rsidR="003D100A" w:rsidRDefault="003D100A" w:rsidP="00502975">
            <w:pPr>
              <w:pStyle w:val="BodyText1"/>
            </w:pPr>
          </w:p>
          <w:p w14:paraId="19891105" w14:textId="77777777" w:rsidR="003D100A" w:rsidRDefault="003D100A" w:rsidP="00502975">
            <w:pPr>
              <w:pStyle w:val="BodyText1"/>
            </w:pPr>
          </w:p>
          <w:p w14:paraId="19891106" w14:textId="77777777" w:rsidR="003D100A" w:rsidRDefault="003D100A" w:rsidP="00502975">
            <w:pPr>
              <w:pStyle w:val="BodyText1"/>
            </w:pPr>
          </w:p>
        </w:tc>
      </w:tr>
      <w:tr w:rsidR="003D100A" w14:paraId="1989110D" w14:textId="77777777" w:rsidTr="00DB7B91">
        <w:tc>
          <w:tcPr>
            <w:tcW w:w="3998" w:type="dxa"/>
            <w:shd w:val="clear" w:color="auto" w:fill="E2EFD9" w:themeFill="accent6" w:themeFillTint="33"/>
          </w:tcPr>
          <w:p w14:paraId="19891108" w14:textId="77777777" w:rsidR="003D100A" w:rsidRPr="00874A80" w:rsidRDefault="003D100A" w:rsidP="003D100A">
            <w:pPr>
              <w:pStyle w:val="BodyText1"/>
              <w:numPr>
                <w:ilvl w:val="0"/>
                <w:numId w:val="27"/>
              </w:numPr>
            </w:pPr>
            <w:r w:rsidRPr="00874A80">
              <w:t>Comment on the type of musical accompaniment used.</w:t>
            </w:r>
          </w:p>
        </w:tc>
        <w:tc>
          <w:tcPr>
            <w:tcW w:w="4948" w:type="dxa"/>
          </w:tcPr>
          <w:p w14:paraId="19891109" w14:textId="77777777" w:rsidR="003D100A" w:rsidRDefault="003D100A" w:rsidP="00502975">
            <w:pPr>
              <w:pStyle w:val="BodyText1"/>
            </w:pPr>
          </w:p>
          <w:p w14:paraId="1989110A" w14:textId="77777777" w:rsidR="003D100A" w:rsidRDefault="003D100A" w:rsidP="00502975">
            <w:pPr>
              <w:pStyle w:val="BodyText1"/>
            </w:pPr>
          </w:p>
          <w:p w14:paraId="1989110B" w14:textId="77777777" w:rsidR="003D100A" w:rsidRDefault="003D100A" w:rsidP="00502975">
            <w:pPr>
              <w:pStyle w:val="BodyText1"/>
            </w:pPr>
          </w:p>
          <w:p w14:paraId="1989110C" w14:textId="77777777" w:rsidR="003D100A" w:rsidRDefault="003D100A" w:rsidP="00502975">
            <w:pPr>
              <w:pStyle w:val="BodyText1"/>
            </w:pPr>
          </w:p>
        </w:tc>
      </w:tr>
      <w:tr w:rsidR="003D100A" w14:paraId="19891113" w14:textId="77777777" w:rsidTr="00DB7B91">
        <w:tc>
          <w:tcPr>
            <w:tcW w:w="3998" w:type="dxa"/>
            <w:shd w:val="clear" w:color="auto" w:fill="E2EFD9" w:themeFill="accent6" w:themeFillTint="33"/>
          </w:tcPr>
          <w:p w14:paraId="1989110E" w14:textId="77777777" w:rsidR="003D100A" w:rsidRPr="00874A80" w:rsidRDefault="00502975" w:rsidP="003D100A">
            <w:pPr>
              <w:pStyle w:val="BodyText1"/>
              <w:numPr>
                <w:ilvl w:val="0"/>
                <w:numId w:val="27"/>
              </w:numPr>
            </w:pPr>
            <w:r>
              <w:t xml:space="preserve">Clarify </w:t>
            </w:r>
            <w:r w:rsidR="00162593">
              <w:t>how the accompaniment supports the lyrics. Does it move rhythmically in the same way?</w:t>
            </w:r>
          </w:p>
        </w:tc>
        <w:tc>
          <w:tcPr>
            <w:tcW w:w="4948" w:type="dxa"/>
          </w:tcPr>
          <w:p w14:paraId="1989110F" w14:textId="77777777" w:rsidR="003D100A" w:rsidRDefault="003D100A" w:rsidP="00502975">
            <w:pPr>
              <w:pStyle w:val="BodyText1"/>
            </w:pPr>
          </w:p>
          <w:p w14:paraId="19891110" w14:textId="77777777" w:rsidR="003D100A" w:rsidRDefault="003D100A" w:rsidP="00502975">
            <w:pPr>
              <w:pStyle w:val="BodyText1"/>
            </w:pPr>
          </w:p>
          <w:p w14:paraId="19891111" w14:textId="77777777" w:rsidR="003D100A" w:rsidRDefault="003D100A" w:rsidP="00502975">
            <w:pPr>
              <w:pStyle w:val="BodyText1"/>
            </w:pPr>
          </w:p>
          <w:p w14:paraId="19891112" w14:textId="77777777" w:rsidR="003D100A" w:rsidRDefault="003D100A" w:rsidP="00502975">
            <w:pPr>
              <w:pStyle w:val="BodyText1"/>
            </w:pPr>
          </w:p>
        </w:tc>
      </w:tr>
      <w:tr w:rsidR="003D100A" w14:paraId="19891119" w14:textId="77777777" w:rsidTr="00DB7B91">
        <w:tc>
          <w:tcPr>
            <w:tcW w:w="3998" w:type="dxa"/>
            <w:shd w:val="clear" w:color="auto" w:fill="E2EFD9" w:themeFill="accent6" w:themeFillTint="33"/>
          </w:tcPr>
          <w:p w14:paraId="19891114" w14:textId="3223CF31" w:rsidR="003D100A" w:rsidRPr="00874A80" w:rsidRDefault="003D100A" w:rsidP="003D100A">
            <w:pPr>
              <w:pStyle w:val="BodyText1"/>
              <w:numPr>
                <w:ilvl w:val="0"/>
                <w:numId w:val="27"/>
              </w:numPr>
            </w:pPr>
            <w:r w:rsidRPr="00874A80">
              <w:t>Suggest alternative ways the performance might have been performed.</w:t>
            </w:r>
            <w:r w:rsidR="00162593">
              <w:t xml:space="preserve"> Could it be performed as a trio, quintet or solo?</w:t>
            </w:r>
          </w:p>
        </w:tc>
        <w:tc>
          <w:tcPr>
            <w:tcW w:w="4948" w:type="dxa"/>
          </w:tcPr>
          <w:p w14:paraId="19891115" w14:textId="77777777" w:rsidR="003D100A" w:rsidRDefault="003D100A" w:rsidP="00502975">
            <w:pPr>
              <w:pStyle w:val="BodyText1"/>
            </w:pPr>
          </w:p>
          <w:p w14:paraId="19891116" w14:textId="77777777" w:rsidR="003D100A" w:rsidRDefault="003D100A" w:rsidP="00502975">
            <w:pPr>
              <w:pStyle w:val="BodyText1"/>
            </w:pPr>
          </w:p>
          <w:p w14:paraId="19891117" w14:textId="77777777" w:rsidR="003D100A" w:rsidRDefault="003D100A" w:rsidP="00502975">
            <w:pPr>
              <w:pStyle w:val="BodyText1"/>
            </w:pPr>
          </w:p>
          <w:p w14:paraId="19891118" w14:textId="77777777" w:rsidR="003D100A" w:rsidRDefault="003D100A" w:rsidP="00502975">
            <w:pPr>
              <w:pStyle w:val="BodyText1"/>
            </w:pPr>
          </w:p>
        </w:tc>
      </w:tr>
      <w:tr w:rsidR="003D100A" w14:paraId="1989111F" w14:textId="77777777" w:rsidTr="00DB7B91">
        <w:tc>
          <w:tcPr>
            <w:tcW w:w="3998" w:type="dxa"/>
            <w:shd w:val="clear" w:color="auto" w:fill="E2EFD9" w:themeFill="accent6" w:themeFillTint="33"/>
          </w:tcPr>
          <w:p w14:paraId="1989111A" w14:textId="53AB1857" w:rsidR="003D100A" w:rsidRPr="00874A80" w:rsidRDefault="00162593" w:rsidP="003D100A">
            <w:pPr>
              <w:pStyle w:val="BodyText1"/>
              <w:numPr>
                <w:ilvl w:val="0"/>
                <w:numId w:val="27"/>
              </w:numPr>
            </w:pPr>
            <w:r>
              <w:t>Name relevant chorus</w:t>
            </w:r>
            <w:r w:rsidR="003D100A" w:rsidRPr="00874A80">
              <w:t xml:space="preserve"> performances similar and opposite in style to </w:t>
            </w:r>
            <w:r w:rsidR="00241BAE">
              <w:t>‘</w:t>
            </w:r>
            <w:r>
              <w:t>Seasons of Love</w:t>
            </w:r>
            <w:r w:rsidR="00241BAE">
              <w:t>’</w:t>
            </w:r>
            <w:r>
              <w:t>. Take examples from other musicals</w:t>
            </w:r>
            <w:r w:rsidR="002476FA">
              <w:t>.</w:t>
            </w:r>
          </w:p>
        </w:tc>
        <w:tc>
          <w:tcPr>
            <w:tcW w:w="4948" w:type="dxa"/>
          </w:tcPr>
          <w:p w14:paraId="1989111B" w14:textId="77777777" w:rsidR="003D100A" w:rsidRDefault="003D100A" w:rsidP="00502975">
            <w:pPr>
              <w:pStyle w:val="BodyText1"/>
            </w:pPr>
          </w:p>
          <w:p w14:paraId="1989111C" w14:textId="77777777" w:rsidR="003D100A" w:rsidRDefault="003D100A" w:rsidP="00502975">
            <w:pPr>
              <w:pStyle w:val="BodyText1"/>
            </w:pPr>
          </w:p>
          <w:p w14:paraId="1989111D" w14:textId="77777777" w:rsidR="003D100A" w:rsidRDefault="003D100A" w:rsidP="00502975">
            <w:pPr>
              <w:pStyle w:val="BodyText1"/>
            </w:pPr>
          </w:p>
          <w:p w14:paraId="1989111E" w14:textId="77777777" w:rsidR="003D100A" w:rsidRDefault="003D100A" w:rsidP="00502975">
            <w:pPr>
              <w:pStyle w:val="BodyText1"/>
            </w:pPr>
          </w:p>
        </w:tc>
      </w:tr>
      <w:tr w:rsidR="003D100A" w14:paraId="19891125" w14:textId="77777777" w:rsidTr="00DB7B91">
        <w:tc>
          <w:tcPr>
            <w:tcW w:w="3998" w:type="dxa"/>
            <w:shd w:val="clear" w:color="auto" w:fill="E2EFD9" w:themeFill="accent6" w:themeFillTint="33"/>
          </w:tcPr>
          <w:p w14:paraId="19891120" w14:textId="77777777" w:rsidR="003D100A" w:rsidRPr="00874A80" w:rsidRDefault="00162593" w:rsidP="000505D8">
            <w:pPr>
              <w:pStyle w:val="BodyText1"/>
              <w:numPr>
                <w:ilvl w:val="0"/>
                <w:numId w:val="27"/>
              </w:numPr>
              <w:tabs>
                <w:tab w:val="clear" w:pos="360"/>
                <w:tab w:val="num" w:pos="459"/>
              </w:tabs>
              <w:ind w:hanging="468"/>
            </w:pPr>
            <w:r>
              <w:t xml:space="preserve">Finally, </w:t>
            </w:r>
            <w:r w:rsidR="000505D8">
              <w:t>how could this music be interpreted?</w:t>
            </w:r>
          </w:p>
        </w:tc>
        <w:tc>
          <w:tcPr>
            <w:tcW w:w="4948" w:type="dxa"/>
          </w:tcPr>
          <w:p w14:paraId="19891121" w14:textId="77777777" w:rsidR="003D100A" w:rsidRDefault="003D100A" w:rsidP="00502975">
            <w:pPr>
              <w:pStyle w:val="BodyText1"/>
            </w:pPr>
          </w:p>
          <w:p w14:paraId="19891122" w14:textId="77777777" w:rsidR="003D100A" w:rsidRDefault="003D100A" w:rsidP="00502975">
            <w:pPr>
              <w:pStyle w:val="BodyText1"/>
            </w:pPr>
          </w:p>
          <w:p w14:paraId="19891123" w14:textId="77777777" w:rsidR="003D100A" w:rsidRDefault="003D100A" w:rsidP="00502975">
            <w:pPr>
              <w:pStyle w:val="BodyText1"/>
            </w:pPr>
          </w:p>
          <w:p w14:paraId="19891124" w14:textId="77777777" w:rsidR="003D100A" w:rsidRDefault="003D100A" w:rsidP="00502975">
            <w:pPr>
              <w:pStyle w:val="BodyText1"/>
            </w:pPr>
          </w:p>
        </w:tc>
      </w:tr>
    </w:tbl>
    <w:p w14:paraId="19891126" w14:textId="77777777" w:rsidR="003D100A" w:rsidRDefault="003D100A" w:rsidP="00241BAE">
      <w:pPr>
        <w:pStyle w:val="BodyText1"/>
        <w:ind w:firstLine="142"/>
      </w:pPr>
    </w:p>
    <w:p w14:paraId="19891127" w14:textId="77777777" w:rsidR="00011E16" w:rsidRDefault="00011E16" w:rsidP="00B22F4A">
      <w:pPr>
        <w:pStyle w:val="Feature1head"/>
        <w:pBdr>
          <w:bottom w:val="single" w:sz="4" w:space="1" w:color="auto"/>
        </w:pBdr>
      </w:pPr>
      <w:r>
        <w:t>Checkpoint</w:t>
      </w:r>
    </w:p>
    <w:p w14:paraId="19891128" w14:textId="77777777" w:rsidR="003D100A" w:rsidRPr="00E962D2" w:rsidRDefault="003D100A" w:rsidP="00B22F4A">
      <w:pPr>
        <w:pStyle w:val="Feature1text"/>
        <w:pBdr>
          <w:bottom w:val="single" w:sz="4" w:space="1" w:color="auto"/>
        </w:pBdr>
        <w:shd w:val="clear" w:color="auto" w:fill="FFFFFF" w:themeFill="background1"/>
      </w:pPr>
      <w:r>
        <w:t>What is inte</w:t>
      </w:r>
      <w:r w:rsidR="000505D8">
        <w:t>rpretation in musical theatre</w:t>
      </w:r>
      <w:r>
        <w:t>?</w:t>
      </w:r>
    </w:p>
    <w:p w14:paraId="19891129" w14:textId="77777777" w:rsidR="003D100A" w:rsidRPr="00E962D2" w:rsidRDefault="003D100A" w:rsidP="00B22F4A">
      <w:pPr>
        <w:pStyle w:val="Feature1head"/>
        <w:pBdr>
          <w:bottom w:val="single" w:sz="4" w:space="1" w:color="auto"/>
        </w:pBdr>
      </w:pPr>
      <w:r>
        <w:t>Strengthen</w:t>
      </w:r>
    </w:p>
    <w:p w14:paraId="1989112A" w14:textId="77777777" w:rsidR="003D100A" w:rsidRPr="00C44E40" w:rsidRDefault="003D100A" w:rsidP="00B22F4A">
      <w:pPr>
        <w:pStyle w:val="Feature1text"/>
        <w:pBdr>
          <w:bottom w:val="single" w:sz="4" w:space="1" w:color="auto"/>
        </w:pBdr>
        <w:shd w:val="clear" w:color="auto" w:fill="FFFFFF" w:themeFill="background1"/>
      </w:pPr>
      <w:r>
        <w:t xml:space="preserve">You may find it useful to reproduce and interpret sections of the performance in groups. </w:t>
      </w:r>
    </w:p>
    <w:p w14:paraId="1989112B" w14:textId="77777777" w:rsidR="003D100A" w:rsidRDefault="00693281" w:rsidP="00B22F4A">
      <w:pPr>
        <w:pStyle w:val="Feature1head"/>
        <w:pBdr>
          <w:bottom w:val="single" w:sz="4" w:space="1" w:color="auto"/>
        </w:pBdr>
      </w:pPr>
      <w:r>
        <w:t>Challenge</w:t>
      </w:r>
    </w:p>
    <w:p w14:paraId="1989112C" w14:textId="77777777" w:rsidR="003D100A" w:rsidRDefault="003D100A" w:rsidP="00B22F4A">
      <w:pPr>
        <w:pStyle w:val="Feature1text"/>
        <w:pBdr>
          <w:bottom w:val="single" w:sz="4" w:space="1" w:color="auto"/>
        </w:pBdr>
        <w:shd w:val="clear" w:color="auto" w:fill="FFFFFF" w:themeFill="background1"/>
      </w:pPr>
      <w:r>
        <w:t xml:space="preserve">Search for more </w:t>
      </w:r>
      <w:r w:rsidR="0065231A">
        <w:t xml:space="preserve">examples of </w:t>
      </w:r>
      <w:r w:rsidR="000505D8">
        <w:t xml:space="preserve">vocal </w:t>
      </w:r>
      <w:r>
        <w:t>clip</w:t>
      </w:r>
      <w:r w:rsidR="0065231A">
        <w:t>s</w:t>
      </w:r>
      <w:r w:rsidR="000505D8">
        <w:t xml:space="preserve"> where layers are</w:t>
      </w:r>
      <w:r>
        <w:t xml:space="preserve"> used to express meaning and purpose</w:t>
      </w:r>
      <w:r w:rsidR="00405529">
        <w:t>.</w:t>
      </w:r>
    </w:p>
    <w:p w14:paraId="1989112D" w14:textId="77777777" w:rsidR="003D100A" w:rsidRPr="001A6D40" w:rsidRDefault="003D100A" w:rsidP="003D100A">
      <w:pPr>
        <w:pStyle w:val="NormalWeb"/>
        <w:spacing w:before="2" w:after="2"/>
        <w:rPr>
          <w:b/>
          <w:sz w:val="24"/>
          <w:szCs w:val="40"/>
        </w:rPr>
      </w:pPr>
    </w:p>
    <w:p w14:paraId="1989112E" w14:textId="77777777" w:rsidR="00A830BD" w:rsidRPr="003D100A" w:rsidRDefault="00A830BD" w:rsidP="003D100A"/>
    <w:sectPr w:rsidR="00A830BD" w:rsidRPr="003D100A" w:rsidSect="00E83F71">
      <w:headerReference w:type="even" r:id="rId7"/>
      <w:headerReference w:type="default" r:id="rId8"/>
      <w:footerReference w:type="even" r:id="rId9"/>
      <w:footerReference w:type="default" r:id="rId10"/>
      <w:pgSz w:w="11900" w:h="16840" w:code="9"/>
      <w:pgMar w:top="2211" w:right="1418" w:bottom="1021" w:left="1418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0B70CE" w14:textId="77777777" w:rsidR="00396C84" w:rsidRDefault="00396C84">
      <w:r>
        <w:separator/>
      </w:r>
    </w:p>
  </w:endnote>
  <w:endnote w:type="continuationSeparator" w:id="0">
    <w:p w14:paraId="63DB9F59" w14:textId="77777777" w:rsidR="00396C84" w:rsidRDefault="00396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891135" w14:textId="77777777" w:rsidR="00162593" w:rsidRDefault="00162593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2</w:t>
    </w:r>
    <w:r w:rsidRPr="00EE1556">
      <w:rPr>
        <w:rStyle w:val="PageNumber"/>
        <w:sz w:val="20"/>
      </w:rPr>
      <w:fldChar w:fldCharType="end"/>
    </w:r>
  </w:p>
  <w:p w14:paraId="19891136" w14:textId="77777777" w:rsidR="00162593" w:rsidRDefault="00162593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Pr="00EE6625">
      <w:t xml:space="preserve"> Ltd 201</w:t>
    </w:r>
    <w:r>
      <w:t>7</w:t>
    </w:r>
    <w:r w:rsidRPr="00EE6625">
      <w:t xml:space="preserve">. Copying permitted for purchasing institution only. This </w:t>
    </w:r>
    <w:r>
      <w:t>material is not copyright free.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891137" w14:textId="6BB98090" w:rsidR="00162593" w:rsidRDefault="00162593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 w:rsidR="00DB7B91">
      <w:rPr>
        <w:rStyle w:val="PageNumber"/>
        <w:noProof/>
        <w:sz w:val="20"/>
      </w:rPr>
      <w:t>1</w:t>
    </w:r>
    <w:r w:rsidRPr="00EE1556">
      <w:rPr>
        <w:rStyle w:val="PageNumber"/>
        <w:sz w:val="20"/>
      </w:rPr>
      <w:fldChar w:fldCharType="end"/>
    </w:r>
  </w:p>
  <w:p w14:paraId="19891138" w14:textId="77777777" w:rsidR="00162593" w:rsidRDefault="00162593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2017</w:t>
    </w:r>
    <w:r w:rsidRPr="00EE6625">
      <w:t xml:space="preserve">. Copying permitted for purchasing institution only. This </w:t>
    </w:r>
    <w:r>
      <w:t>material is not copyright free.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A5868E" w14:textId="77777777" w:rsidR="00396C84" w:rsidRDefault="00396C84">
      <w:r>
        <w:separator/>
      </w:r>
    </w:p>
  </w:footnote>
  <w:footnote w:type="continuationSeparator" w:id="0">
    <w:p w14:paraId="53D9B167" w14:textId="77777777" w:rsidR="00396C84" w:rsidRDefault="00396C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891133" w14:textId="6D59CE7F" w:rsidR="00162593" w:rsidRPr="00997F5E" w:rsidRDefault="00162593" w:rsidP="00997F5E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9744" behindDoc="1" locked="1" layoutInCell="1" allowOverlap="1" wp14:anchorId="19891139" wp14:editId="1989113A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675" cy="1691640"/>
          <wp:effectExtent l="0" t="0" r="3175" b="3810"/>
          <wp:wrapNone/>
          <wp:docPr id="8" name="Picture 8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691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22F4A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989113B" wp14:editId="07D76567">
              <wp:simplePos x="0" y="0"/>
              <wp:positionH relativeFrom="page">
                <wp:posOffset>434975</wp:posOffset>
              </wp:positionH>
              <wp:positionV relativeFrom="page">
                <wp:posOffset>824230</wp:posOffset>
              </wp:positionV>
              <wp:extent cx="5020310" cy="329565"/>
              <wp:effectExtent l="0" t="0" r="8890" b="1333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2031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/>
                        <a:ext uri="{91240B29-F687-4f45-9708-019B960494DF}"/>
                      </a:extLst>
                    </wps:spPr>
                    <wps:txbx>
                      <w:txbxContent>
                        <w:p w14:paraId="1989113F" w14:textId="77777777" w:rsidR="00162593" w:rsidRPr="006F19A1" w:rsidRDefault="00162593" w:rsidP="00D92DE0">
                          <w:pPr>
                            <w:pStyle w:val="Unithead"/>
                          </w:pPr>
                          <w:r w:rsidRPr="006D67FA">
                            <w:t>Unit</w:t>
                          </w:r>
                          <w:r w:rsidRPr="009B4A04">
                            <w:t xml:space="preserve"> </w:t>
                          </w:r>
                          <w:r>
                            <w:t>x</w:t>
                          </w:r>
                          <w:r w:rsidRPr="009B4A04">
                            <w:t xml:space="preserve">: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89113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4.25pt;margin-top:64.9pt;width:395.3pt;height:25.9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" filled="f" stroked="f">
              <v:textbox inset="0,0,0,0">
                <w:txbxContent>
                  <w:p w14:paraId="1989113F" w14:textId="77777777" w:rsidR="00162593" w:rsidRPr="006F19A1" w:rsidRDefault="00162593" w:rsidP="00D92DE0">
                    <w:pPr>
                      <w:pStyle w:val="Unithead"/>
                    </w:pPr>
                    <w:r w:rsidRPr="006D67FA">
                      <w:t>Unit</w:t>
                    </w:r>
                    <w:r w:rsidRPr="009B4A04">
                      <w:t xml:space="preserve"> </w:t>
                    </w:r>
                    <w:r>
                      <w:t>x</w:t>
                    </w:r>
                    <w:r w:rsidRPr="009B4A04">
                      <w:t xml:space="preserve">: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891134" w14:textId="3997B506" w:rsidR="00162593" w:rsidRPr="00EE6625" w:rsidRDefault="00162593" w:rsidP="00F5612F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7696" behindDoc="1" locked="1" layoutInCell="1" allowOverlap="1" wp14:anchorId="1989113C" wp14:editId="1989113D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78000" cy="1695600"/>
          <wp:effectExtent l="0" t="0" r="4445" b="0"/>
          <wp:wrapNone/>
          <wp:docPr id="7" name="Picture 7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000" cy="1695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22F4A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89113E" wp14:editId="33D2D08E">
              <wp:simplePos x="0" y="0"/>
              <wp:positionH relativeFrom="page">
                <wp:posOffset>431800</wp:posOffset>
              </wp:positionH>
              <wp:positionV relativeFrom="page">
                <wp:posOffset>826770</wp:posOffset>
              </wp:positionV>
              <wp:extent cx="6871970" cy="329565"/>
              <wp:effectExtent l="0" t="0" r="5080" b="133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7197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/>
                        <a:ext uri="{91240B29-F687-4f45-9708-019B960494DF}"/>
                      </a:extLst>
                    </wps:spPr>
                    <wps:txbx>
                      <w:txbxContent>
                        <w:p w14:paraId="19891140" w14:textId="77777777" w:rsidR="00162593" w:rsidRPr="006F19A1" w:rsidRDefault="00162593" w:rsidP="0065231A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  <w:r>
                            <w:t xml:space="preserve">Component 1: Exploring the Performing Arts  </w:t>
                          </w:r>
                          <w:r>
                            <w:tab/>
                          </w:r>
                          <w:r w:rsidRPr="00B011A8">
                            <w:t xml:space="preserve"> </w:t>
                          </w:r>
                          <w:proofErr w:type="gramStart"/>
                          <w:r>
                            <w:t>Learning</w:t>
                          </w:r>
                          <w:proofErr w:type="gramEnd"/>
                          <w:r>
                            <w:t xml:space="preserve"> aim A1, Activity sheet 6, Lesson 10</w:t>
                          </w:r>
                        </w:p>
                        <w:p w14:paraId="19891141" w14:textId="77777777" w:rsidR="00162593" w:rsidRPr="006F19A1" w:rsidRDefault="00162593" w:rsidP="0065231A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</w:p>
                        <w:p w14:paraId="19891142" w14:textId="77777777" w:rsidR="00162593" w:rsidRPr="006F19A1" w:rsidRDefault="00162593" w:rsidP="006B059B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89113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34pt;margin-top:65.1pt;width:541.1pt;height:25.9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" filled="f" stroked="f">
              <v:textbox inset="0,0,0,0">
                <w:txbxContent>
                  <w:p w14:paraId="19891140" w14:textId="77777777" w:rsidR="00162593" w:rsidRPr="006F19A1" w:rsidRDefault="00162593" w:rsidP="0065231A">
                    <w:pPr>
                      <w:pStyle w:val="Unithead"/>
                      <w:tabs>
                        <w:tab w:val="right" w:pos="10773"/>
                      </w:tabs>
                    </w:pPr>
                    <w:r>
                      <w:t xml:space="preserve">Component 1: Exploring the Performing Arts  </w:t>
                    </w:r>
                    <w:r>
                      <w:tab/>
                    </w:r>
                    <w:r w:rsidRPr="00B011A8">
                      <w:t xml:space="preserve"> </w:t>
                    </w:r>
                    <w:r>
                      <w:t>Learning aim A1, Activity sheet 6, Lesson 10</w:t>
                    </w:r>
                  </w:p>
                  <w:p w14:paraId="19891141" w14:textId="77777777" w:rsidR="00162593" w:rsidRPr="006F19A1" w:rsidRDefault="00162593" w:rsidP="0065231A">
                    <w:pPr>
                      <w:pStyle w:val="Unithead"/>
                      <w:tabs>
                        <w:tab w:val="right" w:pos="10773"/>
                      </w:tabs>
                    </w:pPr>
                  </w:p>
                  <w:p w14:paraId="19891142" w14:textId="77777777" w:rsidR="00162593" w:rsidRPr="006F19A1" w:rsidRDefault="00162593" w:rsidP="006B059B">
                    <w:pPr>
                      <w:pStyle w:val="Unithead"/>
                      <w:tabs>
                        <w:tab w:val="right" w:pos="10773"/>
                      </w:tabs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F356C23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F80D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65CDC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1324B8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3EA8F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5D34FC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E5621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13463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A4AE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78967A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248CF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991A28"/>
    <w:multiLevelType w:val="hybridMultilevel"/>
    <w:tmpl w:val="0060E086"/>
    <w:lvl w:ilvl="0" w:tplc="A24E12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2" w15:restartNumberingAfterBreak="0">
    <w:nsid w:val="026053CA"/>
    <w:multiLevelType w:val="multilevel"/>
    <w:tmpl w:val="52FCEBE4"/>
    <w:styleLink w:val="Listroman"/>
    <w:lvl w:ilvl="0">
      <w:start w:val="1"/>
      <w:numFmt w:val="lowerRoman"/>
      <w:lvlText w:val="(%1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3" w15:restartNumberingAfterBreak="0">
    <w:nsid w:val="19410486"/>
    <w:multiLevelType w:val="hybridMultilevel"/>
    <w:tmpl w:val="64405E50"/>
    <w:lvl w:ilvl="0" w:tplc="C0F4EE38">
      <w:start w:val="1"/>
      <w:numFmt w:val="bullet"/>
      <w:pStyle w:val="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90290E"/>
    <w:multiLevelType w:val="multilevel"/>
    <w:tmpl w:val="514A0C56"/>
    <w:numStyleLink w:val="Listnum"/>
  </w:abstractNum>
  <w:abstractNum w:abstractNumId="15" w15:restartNumberingAfterBreak="0">
    <w:nsid w:val="2A634C4B"/>
    <w:multiLevelType w:val="hybridMultilevel"/>
    <w:tmpl w:val="07DE246A"/>
    <w:lvl w:ilvl="0" w:tplc="717C1DB8">
      <w:start w:val="1"/>
      <w:numFmt w:val="bullet"/>
      <w:pStyle w:val="Feature1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B504ED"/>
    <w:multiLevelType w:val="multilevel"/>
    <w:tmpl w:val="B172DB92"/>
    <w:styleLink w:val="Listnumbered"/>
    <w:lvl w:ilvl="0">
      <w:start w:val="1"/>
      <w:numFmt w:val="decimal"/>
      <w:pStyle w:val="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0"/>
      </w:rPr>
    </w:lvl>
    <w:lvl w:ilvl="1">
      <w:start w:val="1"/>
      <w:numFmt w:val="lowerLetter"/>
      <w:pStyle w:val="Alphalist"/>
      <w:lvlText w:val="(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pStyle w:val="Romanlist"/>
      <w:lvlText w:val="(%3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33F3715"/>
    <w:multiLevelType w:val="multilevel"/>
    <w:tmpl w:val="514A0C56"/>
    <w:numStyleLink w:val="Listnum"/>
  </w:abstractNum>
  <w:abstractNum w:abstractNumId="18" w15:restartNumberingAfterBreak="0">
    <w:nsid w:val="4DFA446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E3F0E76"/>
    <w:multiLevelType w:val="multilevel"/>
    <w:tmpl w:val="B172DB92"/>
    <w:numStyleLink w:val="Listnumbered"/>
  </w:abstractNum>
  <w:abstractNum w:abstractNumId="20" w15:restartNumberingAfterBreak="0">
    <w:nsid w:val="697B65A6"/>
    <w:multiLevelType w:val="multilevel"/>
    <w:tmpl w:val="5F3A8CC0"/>
    <w:styleLink w:val="Listfeature"/>
    <w:lvl w:ilvl="0">
      <w:start w:val="1"/>
      <w:numFmt w:val="decimal"/>
      <w:pStyle w:val="Feature1textnumberedlist"/>
      <w:lvlText w:val="%1.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6DA22EA6"/>
    <w:multiLevelType w:val="multilevel"/>
    <w:tmpl w:val="B0D43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246464C"/>
    <w:multiLevelType w:val="hybridMultilevel"/>
    <w:tmpl w:val="CC208AD4"/>
    <w:lvl w:ilvl="0" w:tplc="C80281E6">
      <w:start w:val="1"/>
      <w:numFmt w:val="bullet"/>
      <w:pStyle w:val="Table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6E226D"/>
    <w:multiLevelType w:val="multilevel"/>
    <w:tmpl w:val="804A1F3E"/>
    <w:styleLink w:val="Listalpha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4" w15:restartNumberingAfterBreak="0">
    <w:nsid w:val="75E357D0"/>
    <w:multiLevelType w:val="hybridMultilevel"/>
    <w:tmpl w:val="AC6E805E"/>
    <w:lvl w:ilvl="0" w:tplc="33E2D842">
      <w:start w:val="1"/>
      <w:numFmt w:val="bullet"/>
      <w:pStyle w:val="Feature2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30377C"/>
    <w:multiLevelType w:val="multilevel"/>
    <w:tmpl w:val="514A0C56"/>
    <w:styleLink w:val="Listnum"/>
    <w:lvl w:ilvl="0">
      <w:start w:val="1"/>
      <w:numFmt w:val="decimal"/>
      <w:pStyle w:val="Feature2text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25"/>
  </w:num>
  <w:num w:numId="2">
    <w:abstractNumId w:val="23"/>
  </w:num>
  <w:num w:numId="3">
    <w:abstractNumId w:val="12"/>
  </w:num>
  <w:num w:numId="4">
    <w:abstractNumId w:val="24"/>
  </w:num>
  <w:num w:numId="5">
    <w:abstractNumId w:val="15"/>
  </w:num>
  <w:num w:numId="6">
    <w:abstractNumId w:val="17"/>
  </w:num>
  <w:num w:numId="7">
    <w:abstractNumId w:val="14"/>
  </w:num>
  <w:num w:numId="8">
    <w:abstractNumId w:val="20"/>
  </w:num>
  <w:num w:numId="9">
    <w:abstractNumId w:val="13"/>
  </w:num>
  <w:num w:numId="10">
    <w:abstractNumId w:val="22"/>
  </w:num>
  <w:num w:numId="11">
    <w:abstractNumId w:val="10"/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8"/>
  </w:num>
  <w:num w:numId="22">
    <w:abstractNumId w:val="16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0"/>
  </w:num>
  <w:num w:numId="26">
    <w:abstractNumId w:val="21"/>
  </w:num>
  <w:num w:numId="27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E55"/>
    <w:rsid w:val="00011E16"/>
    <w:rsid w:val="00013EBA"/>
    <w:rsid w:val="000165E1"/>
    <w:rsid w:val="00021FF2"/>
    <w:rsid w:val="000236CF"/>
    <w:rsid w:val="00030D10"/>
    <w:rsid w:val="00031E18"/>
    <w:rsid w:val="00045DA5"/>
    <w:rsid w:val="000463C6"/>
    <w:rsid w:val="0004710B"/>
    <w:rsid w:val="00047D2F"/>
    <w:rsid w:val="000505D8"/>
    <w:rsid w:val="00054095"/>
    <w:rsid w:val="000576B1"/>
    <w:rsid w:val="0006076B"/>
    <w:rsid w:val="000625F1"/>
    <w:rsid w:val="000661B6"/>
    <w:rsid w:val="00066532"/>
    <w:rsid w:val="000677FD"/>
    <w:rsid w:val="00082B21"/>
    <w:rsid w:val="00086635"/>
    <w:rsid w:val="000B762E"/>
    <w:rsid w:val="000E5A21"/>
    <w:rsid w:val="0011134D"/>
    <w:rsid w:val="0013523E"/>
    <w:rsid w:val="00142DEA"/>
    <w:rsid w:val="00143EF8"/>
    <w:rsid w:val="00162593"/>
    <w:rsid w:val="00162E8C"/>
    <w:rsid w:val="00174D10"/>
    <w:rsid w:val="00174FF8"/>
    <w:rsid w:val="00175161"/>
    <w:rsid w:val="00175F56"/>
    <w:rsid w:val="0018149F"/>
    <w:rsid w:val="001A0701"/>
    <w:rsid w:val="001A0BAD"/>
    <w:rsid w:val="001A1E28"/>
    <w:rsid w:val="001A7C0B"/>
    <w:rsid w:val="001B7DDF"/>
    <w:rsid w:val="001C6E17"/>
    <w:rsid w:val="001D0D72"/>
    <w:rsid w:val="001D3E74"/>
    <w:rsid w:val="0020229E"/>
    <w:rsid w:val="002074A3"/>
    <w:rsid w:val="0022386F"/>
    <w:rsid w:val="00231983"/>
    <w:rsid w:val="00241BAE"/>
    <w:rsid w:val="002476FA"/>
    <w:rsid w:val="002513DB"/>
    <w:rsid w:val="002577D0"/>
    <w:rsid w:val="002614E4"/>
    <w:rsid w:val="00263430"/>
    <w:rsid w:val="0027429A"/>
    <w:rsid w:val="00277406"/>
    <w:rsid w:val="00285B46"/>
    <w:rsid w:val="00290C80"/>
    <w:rsid w:val="002A6EF7"/>
    <w:rsid w:val="002B5D8F"/>
    <w:rsid w:val="002E3F23"/>
    <w:rsid w:val="002E4241"/>
    <w:rsid w:val="002F6319"/>
    <w:rsid w:val="003100E4"/>
    <w:rsid w:val="00312B15"/>
    <w:rsid w:val="00330DBF"/>
    <w:rsid w:val="00343699"/>
    <w:rsid w:val="00357838"/>
    <w:rsid w:val="003727AE"/>
    <w:rsid w:val="003903C9"/>
    <w:rsid w:val="00396C84"/>
    <w:rsid w:val="003B43C2"/>
    <w:rsid w:val="003C1D6E"/>
    <w:rsid w:val="003D100A"/>
    <w:rsid w:val="003E07A6"/>
    <w:rsid w:val="003E4161"/>
    <w:rsid w:val="003F1765"/>
    <w:rsid w:val="003F1E67"/>
    <w:rsid w:val="00400999"/>
    <w:rsid w:val="00401F11"/>
    <w:rsid w:val="0040393E"/>
    <w:rsid w:val="00405529"/>
    <w:rsid w:val="004164E9"/>
    <w:rsid w:val="00417E55"/>
    <w:rsid w:val="00431541"/>
    <w:rsid w:val="00444102"/>
    <w:rsid w:val="004516BC"/>
    <w:rsid w:val="004778D7"/>
    <w:rsid w:val="004850BE"/>
    <w:rsid w:val="00491C42"/>
    <w:rsid w:val="004933F0"/>
    <w:rsid w:val="00497DD7"/>
    <w:rsid w:val="004A629C"/>
    <w:rsid w:val="004D0153"/>
    <w:rsid w:val="004F545F"/>
    <w:rsid w:val="00502975"/>
    <w:rsid w:val="005126D5"/>
    <w:rsid w:val="00517E57"/>
    <w:rsid w:val="00520490"/>
    <w:rsid w:val="0052101A"/>
    <w:rsid w:val="005349C7"/>
    <w:rsid w:val="00546751"/>
    <w:rsid w:val="00547967"/>
    <w:rsid w:val="00572DCD"/>
    <w:rsid w:val="0059276C"/>
    <w:rsid w:val="005C351E"/>
    <w:rsid w:val="005D78E9"/>
    <w:rsid w:val="005E6358"/>
    <w:rsid w:val="005F7833"/>
    <w:rsid w:val="00616411"/>
    <w:rsid w:val="00631F35"/>
    <w:rsid w:val="00637389"/>
    <w:rsid w:val="00640F2E"/>
    <w:rsid w:val="006453A0"/>
    <w:rsid w:val="0065231A"/>
    <w:rsid w:val="00656ADD"/>
    <w:rsid w:val="0067173A"/>
    <w:rsid w:val="006814C6"/>
    <w:rsid w:val="00693281"/>
    <w:rsid w:val="00697461"/>
    <w:rsid w:val="006A7F89"/>
    <w:rsid w:val="006B0229"/>
    <w:rsid w:val="006B059B"/>
    <w:rsid w:val="006B7385"/>
    <w:rsid w:val="006D3059"/>
    <w:rsid w:val="006D50E4"/>
    <w:rsid w:val="006E1C1B"/>
    <w:rsid w:val="006E3DAB"/>
    <w:rsid w:val="00701A09"/>
    <w:rsid w:val="0071428E"/>
    <w:rsid w:val="00737AE6"/>
    <w:rsid w:val="0074651E"/>
    <w:rsid w:val="0077125B"/>
    <w:rsid w:val="007748BD"/>
    <w:rsid w:val="00777309"/>
    <w:rsid w:val="00786C16"/>
    <w:rsid w:val="0079224E"/>
    <w:rsid w:val="00794473"/>
    <w:rsid w:val="0079733B"/>
    <w:rsid w:val="007A5EF0"/>
    <w:rsid w:val="007A603D"/>
    <w:rsid w:val="007A6579"/>
    <w:rsid w:val="007C0F7F"/>
    <w:rsid w:val="007C1C3D"/>
    <w:rsid w:val="007C232A"/>
    <w:rsid w:val="007C31CE"/>
    <w:rsid w:val="007E2AF2"/>
    <w:rsid w:val="007E3882"/>
    <w:rsid w:val="008044AF"/>
    <w:rsid w:val="00805662"/>
    <w:rsid w:val="008161FA"/>
    <w:rsid w:val="008229F2"/>
    <w:rsid w:val="008236A5"/>
    <w:rsid w:val="00831D94"/>
    <w:rsid w:val="00837382"/>
    <w:rsid w:val="00854241"/>
    <w:rsid w:val="00857662"/>
    <w:rsid w:val="008652A4"/>
    <w:rsid w:val="00865570"/>
    <w:rsid w:val="0087106B"/>
    <w:rsid w:val="00874E63"/>
    <w:rsid w:val="00876A71"/>
    <w:rsid w:val="00883F9E"/>
    <w:rsid w:val="0088567F"/>
    <w:rsid w:val="00887E6E"/>
    <w:rsid w:val="00891B9B"/>
    <w:rsid w:val="008B0B6B"/>
    <w:rsid w:val="008B7882"/>
    <w:rsid w:val="008C0B57"/>
    <w:rsid w:val="008D3F65"/>
    <w:rsid w:val="008E53E7"/>
    <w:rsid w:val="008E6F0D"/>
    <w:rsid w:val="008F21A0"/>
    <w:rsid w:val="00901260"/>
    <w:rsid w:val="00906AF2"/>
    <w:rsid w:val="009129F0"/>
    <w:rsid w:val="009140BF"/>
    <w:rsid w:val="00917FB6"/>
    <w:rsid w:val="00930220"/>
    <w:rsid w:val="009324D2"/>
    <w:rsid w:val="00936BD2"/>
    <w:rsid w:val="009373AB"/>
    <w:rsid w:val="00954DF5"/>
    <w:rsid w:val="00974395"/>
    <w:rsid w:val="00977AB5"/>
    <w:rsid w:val="00981C2B"/>
    <w:rsid w:val="00997668"/>
    <w:rsid w:val="00997F5E"/>
    <w:rsid w:val="009A2E7F"/>
    <w:rsid w:val="009B20B7"/>
    <w:rsid w:val="009B3839"/>
    <w:rsid w:val="009E036B"/>
    <w:rsid w:val="009E243A"/>
    <w:rsid w:val="00A00359"/>
    <w:rsid w:val="00A017F1"/>
    <w:rsid w:val="00A205DD"/>
    <w:rsid w:val="00A225DF"/>
    <w:rsid w:val="00A25F9B"/>
    <w:rsid w:val="00A309B0"/>
    <w:rsid w:val="00A432F6"/>
    <w:rsid w:val="00A46FA0"/>
    <w:rsid w:val="00A548E0"/>
    <w:rsid w:val="00A62CFE"/>
    <w:rsid w:val="00A64D99"/>
    <w:rsid w:val="00A830BD"/>
    <w:rsid w:val="00A867FE"/>
    <w:rsid w:val="00A86AB2"/>
    <w:rsid w:val="00A945FC"/>
    <w:rsid w:val="00A978CE"/>
    <w:rsid w:val="00AA0666"/>
    <w:rsid w:val="00AD735A"/>
    <w:rsid w:val="00AF0CDE"/>
    <w:rsid w:val="00B00D8C"/>
    <w:rsid w:val="00B10A86"/>
    <w:rsid w:val="00B1307F"/>
    <w:rsid w:val="00B14A99"/>
    <w:rsid w:val="00B163E5"/>
    <w:rsid w:val="00B20442"/>
    <w:rsid w:val="00B22F4A"/>
    <w:rsid w:val="00B2596D"/>
    <w:rsid w:val="00B27344"/>
    <w:rsid w:val="00B3092B"/>
    <w:rsid w:val="00B42AD4"/>
    <w:rsid w:val="00B4509A"/>
    <w:rsid w:val="00B744BD"/>
    <w:rsid w:val="00B747E2"/>
    <w:rsid w:val="00B819B5"/>
    <w:rsid w:val="00B844B5"/>
    <w:rsid w:val="00B849E4"/>
    <w:rsid w:val="00B8633E"/>
    <w:rsid w:val="00B960B0"/>
    <w:rsid w:val="00BA1BA1"/>
    <w:rsid w:val="00BB2AF3"/>
    <w:rsid w:val="00BB3FC9"/>
    <w:rsid w:val="00BC2F06"/>
    <w:rsid w:val="00BC6EB4"/>
    <w:rsid w:val="00BE339F"/>
    <w:rsid w:val="00BF38E9"/>
    <w:rsid w:val="00BF491E"/>
    <w:rsid w:val="00C113B4"/>
    <w:rsid w:val="00C145A0"/>
    <w:rsid w:val="00C37BE4"/>
    <w:rsid w:val="00C4045B"/>
    <w:rsid w:val="00C4265A"/>
    <w:rsid w:val="00C45F44"/>
    <w:rsid w:val="00C71223"/>
    <w:rsid w:val="00C71B6A"/>
    <w:rsid w:val="00C80670"/>
    <w:rsid w:val="00C92EAB"/>
    <w:rsid w:val="00C97E2E"/>
    <w:rsid w:val="00CB168A"/>
    <w:rsid w:val="00CD1F2A"/>
    <w:rsid w:val="00CE5205"/>
    <w:rsid w:val="00CE6614"/>
    <w:rsid w:val="00CF2690"/>
    <w:rsid w:val="00D076A1"/>
    <w:rsid w:val="00D13078"/>
    <w:rsid w:val="00D326DD"/>
    <w:rsid w:val="00D715D4"/>
    <w:rsid w:val="00D75265"/>
    <w:rsid w:val="00D92DE0"/>
    <w:rsid w:val="00D95A88"/>
    <w:rsid w:val="00DA04C0"/>
    <w:rsid w:val="00DB7544"/>
    <w:rsid w:val="00DB7B91"/>
    <w:rsid w:val="00DD08AB"/>
    <w:rsid w:val="00DD2CDE"/>
    <w:rsid w:val="00DD58B4"/>
    <w:rsid w:val="00DE69BC"/>
    <w:rsid w:val="00E11DF2"/>
    <w:rsid w:val="00E1572F"/>
    <w:rsid w:val="00E15F8D"/>
    <w:rsid w:val="00E23BF0"/>
    <w:rsid w:val="00E30959"/>
    <w:rsid w:val="00E34A6C"/>
    <w:rsid w:val="00E4318E"/>
    <w:rsid w:val="00E46821"/>
    <w:rsid w:val="00E61C83"/>
    <w:rsid w:val="00E83F71"/>
    <w:rsid w:val="00E84335"/>
    <w:rsid w:val="00E904FF"/>
    <w:rsid w:val="00E97546"/>
    <w:rsid w:val="00EA5F52"/>
    <w:rsid w:val="00ED24CB"/>
    <w:rsid w:val="00F20820"/>
    <w:rsid w:val="00F2454C"/>
    <w:rsid w:val="00F3500E"/>
    <w:rsid w:val="00F5612F"/>
    <w:rsid w:val="00F65C75"/>
    <w:rsid w:val="00F727EB"/>
    <w:rsid w:val="00F74E82"/>
    <w:rsid w:val="00F925D7"/>
    <w:rsid w:val="00FD233B"/>
    <w:rsid w:val="00FD3A3D"/>
    <w:rsid w:val="00FD6ADA"/>
    <w:rsid w:val="00FE6077"/>
    <w:rsid w:val="00FF02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198910D4"/>
  <w15:docId w15:val="{29FD25B5-F0A2-4EF2-9DC3-972D77B61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semiHidden="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unhideWhenUsed="1"/>
    <w:lsdException w:name="List 5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unhideWhenUsed="1"/>
    <w:lsdException w:name="Date" w:unhideWhenUsed="1"/>
    <w:lsdException w:name="Body Text First Indent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qFormat/>
    <w:rsid w:val="00520490"/>
    <w:rPr>
      <w:sz w:val="24"/>
      <w:szCs w:val="24"/>
      <w:lang w:eastAsia="en-US"/>
    </w:rPr>
  </w:style>
  <w:style w:type="paragraph" w:styleId="Heading1">
    <w:name w:val="heading 1"/>
    <w:next w:val="Text"/>
    <w:link w:val="Heading1Char"/>
    <w:qFormat/>
    <w:rsid w:val="00B747E2"/>
    <w:pPr>
      <w:spacing w:before="240" w:after="240" w:line="600" w:lineRule="exact"/>
      <w:outlineLvl w:val="0"/>
    </w:pPr>
    <w:rPr>
      <w:rFonts w:ascii="Arial" w:hAnsi="Arial"/>
      <w:b/>
      <w:color w:val="007E72"/>
      <w:sz w:val="50"/>
      <w:szCs w:val="50"/>
    </w:rPr>
  </w:style>
  <w:style w:type="paragraph" w:styleId="Heading2">
    <w:name w:val="heading 2"/>
    <w:next w:val="Text"/>
    <w:link w:val="Heading2Char"/>
    <w:qFormat/>
    <w:rsid w:val="0004710B"/>
    <w:pPr>
      <w:spacing w:before="240" w:after="120"/>
      <w:outlineLvl w:val="1"/>
    </w:pPr>
    <w:rPr>
      <w:rFonts w:ascii="Arial" w:hAnsi="Arial" w:cs="Arial"/>
      <w:b/>
      <w:color w:val="007E72"/>
      <w:sz w:val="32"/>
      <w:szCs w:val="24"/>
      <w:lang w:eastAsia="en-US"/>
    </w:rPr>
  </w:style>
  <w:style w:type="paragraph" w:styleId="Heading3">
    <w:name w:val="heading 3"/>
    <w:next w:val="Text"/>
    <w:link w:val="Heading3Char"/>
    <w:qFormat/>
    <w:rsid w:val="0004710B"/>
    <w:pPr>
      <w:spacing w:before="240" w:after="120"/>
      <w:ind w:right="851"/>
      <w:outlineLvl w:val="2"/>
    </w:pPr>
    <w:rPr>
      <w:rFonts w:ascii="Arial" w:hAnsi="Arial" w:cs="Arial"/>
      <w:b/>
      <w:color w:val="007E72"/>
      <w:sz w:val="28"/>
      <w:szCs w:val="24"/>
      <w:lang w:eastAsia="en-US"/>
    </w:rPr>
  </w:style>
  <w:style w:type="paragraph" w:styleId="Heading4">
    <w:name w:val="heading 4"/>
    <w:next w:val="Text"/>
    <w:link w:val="Heading4Char"/>
    <w:qFormat/>
    <w:rsid w:val="00E97546"/>
    <w:pPr>
      <w:spacing w:before="240" w:after="120"/>
      <w:ind w:right="851"/>
      <w:outlineLvl w:val="3"/>
    </w:pPr>
    <w:rPr>
      <w:rFonts w:ascii="Arial" w:hAnsi="Arial" w:cs="Arial"/>
      <w:b/>
      <w:sz w:val="24"/>
      <w:szCs w:val="24"/>
      <w:lang w:eastAsia="en-US"/>
    </w:rPr>
  </w:style>
  <w:style w:type="paragraph" w:styleId="Heading5">
    <w:name w:val="heading 5"/>
    <w:next w:val="Text"/>
    <w:link w:val="Heading5Char"/>
    <w:semiHidden/>
    <w:qFormat/>
    <w:rsid w:val="00F727EB"/>
    <w:pPr>
      <w:keepNext/>
      <w:spacing w:before="240" w:after="120"/>
      <w:ind w:right="851"/>
      <w:outlineLvl w:val="4"/>
    </w:pPr>
    <w:rPr>
      <w:rFonts w:ascii="Arial" w:hAnsi="Arial" w:cs="Arial"/>
      <w:b/>
      <w:color w:val="D9111B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D7994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rsid w:val="001D7994"/>
    <w:pPr>
      <w:jc w:val="right"/>
    </w:pPr>
    <w:rPr>
      <w:rFonts w:ascii="Arial" w:hAnsi="Arial"/>
      <w:szCs w:val="24"/>
      <w:lang w:eastAsia="en-US"/>
    </w:rPr>
  </w:style>
  <w:style w:type="character" w:styleId="PageNumber">
    <w:name w:val="page number"/>
    <w:rsid w:val="00622545"/>
    <w:rPr>
      <w:rFonts w:ascii="Arial" w:hAnsi="Arial"/>
    </w:rPr>
  </w:style>
  <w:style w:type="paragraph" w:customStyle="1" w:styleId="Text">
    <w:name w:val="Text"/>
    <w:qFormat/>
    <w:rsid w:val="00CE62A7"/>
    <w:pP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Bullets">
    <w:name w:val="Bullets"/>
    <w:qFormat/>
    <w:rsid w:val="00CE62A7"/>
    <w:pPr>
      <w:numPr>
        <w:numId w:val="9"/>
      </w:numPr>
      <w:tabs>
        <w:tab w:val="left" w:pos="397"/>
      </w:tabs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numbering" w:customStyle="1" w:styleId="Listnum">
    <w:name w:val="List num"/>
    <w:basedOn w:val="NoList"/>
    <w:semiHidden/>
    <w:rsid w:val="001E7FC4"/>
    <w:pPr>
      <w:numPr>
        <w:numId w:val="1"/>
      </w:numPr>
    </w:pPr>
  </w:style>
  <w:style w:type="character" w:customStyle="1" w:styleId="Feature2textChar">
    <w:name w:val="Feature 2 text Char"/>
    <w:link w:val="Feature2text"/>
    <w:rsid w:val="00616411"/>
    <w:rPr>
      <w:rFonts w:ascii="Arial" w:hAnsi="Arial" w:cs="Arial"/>
      <w:szCs w:val="24"/>
      <w:lang w:eastAsia="en-US"/>
    </w:rPr>
  </w:style>
  <w:style w:type="paragraph" w:customStyle="1" w:styleId="Feature1head">
    <w:name w:val="Feature 1 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007E72"/>
      <w:spacing w:before="80" w:after="60"/>
      <w:ind w:left="108" w:right="851"/>
    </w:pPr>
    <w:rPr>
      <w:rFonts w:ascii="Arial" w:hAnsi="Arial" w:cs="Arial"/>
      <w:b/>
      <w:color w:val="FFFFFF" w:themeColor="background1"/>
      <w:sz w:val="22"/>
      <w:szCs w:val="24"/>
      <w:lang w:eastAsia="en-US"/>
    </w:rPr>
  </w:style>
  <w:style w:type="paragraph" w:customStyle="1" w:styleId="Feature1sub-head">
    <w:name w:val="Feature 1 sub-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1text">
    <w:name w:val="Feature 1 text"/>
    <w:qFormat/>
    <w:rsid w:val="00401F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tabs>
        <w:tab w:val="left" w:pos="2114"/>
      </w:tabs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1textbullets">
    <w:name w:val="Feature 1 text bullets"/>
    <w:qFormat/>
    <w:rsid w:val="00401F11"/>
    <w:pPr>
      <w:numPr>
        <w:numId w:val="5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head">
    <w:name w:val="Feature 2 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 w:val="22"/>
      <w:szCs w:val="24"/>
      <w:lang w:eastAsia="en-US"/>
    </w:rPr>
  </w:style>
  <w:style w:type="paragraph" w:customStyle="1" w:styleId="Feature1textnumberedlist">
    <w:name w:val="Feature 1 text numbered list"/>
    <w:qFormat/>
    <w:rsid w:val="00401F11"/>
    <w:pPr>
      <w:numPr>
        <w:numId w:val="8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sub-head">
    <w:name w:val="Feature 2 sub-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2text">
    <w:name w:val="Feature 2 text"/>
    <w:link w:val="Feature2textChar"/>
    <w:qFormat/>
    <w:rsid w:val="006164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2textbullets">
    <w:name w:val="Feature 2 text bullets"/>
    <w:qFormat/>
    <w:rsid w:val="00616411"/>
    <w:pPr>
      <w:numPr>
        <w:numId w:val="4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textnumberedlist">
    <w:name w:val="Feature 2 text numbered list"/>
    <w:qFormat/>
    <w:rsid w:val="00616411"/>
    <w:pPr>
      <w:numPr>
        <w:numId w:val="6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tabs>
        <w:tab w:val="clear" w:pos="397"/>
        <w:tab w:val="num" w:pos="505"/>
      </w:tabs>
      <w:spacing w:before="80" w:after="60" w:line="240" w:lineRule="atLeast"/>
      <w:ind w:left="505" w:right="851"/>
    </w:pPr>
    <w:rPr>
      <w:rFonts w:ascii="Arial" w:hAnsi="Arial" w:cs="Arial"/>
      <w:szCs w:val="24"/>
      <w:lang w:eastAsia="en-US"/>
    </w:rPr>
  </w:style>
  <w:style w:type="paragraph" w:customStyle="1" w:styleId="Tablehead">
    <w:name w:val="Table head"/>
    <w:next w:val="Tabletext"/>
    <w:qFormat/>
    <w:rsid w:val="002B5D8F"/>
    <w:pPr>
      <w:spacing w:before="80" w:after="60"/>
    </w:pPr>
    <w:rPr>
      <w:rFonts w:ascii="Arial" w:hAnsi="Arial" w:cs="Arial"/>
      <w:b/>
      <w:sz w:val="22"/>
      <w:szCs w:val="24"/>
      <w:lang w:eastAsia="en-US"/>
    </w:rPr>
  </w:style>
  <w:style w:type="paragraph" w:customStyle="1" w:styleId="Tablesub-head">
    <w:name w:val="Table sub-head"/>
    <w:next w:val="Tabletext"/>
    <w:qFormat/>
    <w:rsid w:val="002B5D8F"/>
    <w:pPr>
      <w:spacing w:before="80" w:after="60"/>
    </w:pPr>
    <w:rPr>
      <w:rFonts w:ascii="Arial" w:hAnsi="Arial" w:cs="Arial"/>
      <w:b/>
      <w:szCs w:val="24"/>
      <w:lang w:eastAsia="en-US"/>
    </w:rPr>
  </w:style>
  <w:style w:type="paragraph" w:customStyle="1" w:styleId="Tabletext">
    <w:name w:val="Table text"/>
    <w:link w:val="TabletextChar"/>
    <w:qFormat/>
    <w:rsid w:val="00B71C6C"/>
    <w:p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bullets">
    <w:name w:val="Table text bullets"/>
    <w:qFormat/>
    <w:rsid w:val="00B71C6C"/>
    <w:pPr>
      <w:numPr>
        <w:numId w:val="10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numberedlist">
    <w:name w:val="Table text numbered list"/>
    <w:qFormat/>
    <w:rsid w:val="00B71C6C"/>
    <w:pPr>
      <w:numPr>
        <w:numId w:val="7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Crossreference">
    <w:name w:val="Cross reference"/>
    <w:next w:val="Text"/>
    <w:qFormat/>
    <w:rsid w:val="00B71C6C"/>
    <w:pPr>
      <w:spacing w:before="60" w:after="60"/>
      <w:ind w:right="851"/>
      <w:jc w:val="right"/>
    </w:pPr>
    <w:rPr>
      <w:rFonts w:ascii="Arial" w:hAnsi="Arial" w:cs="Arial"/>
      <w:sz w:val="18"/>
      <w:szCs w:val="24"/>
      <w:lang w:eastAsia="en-US"/>
    </w:rPr>
  </w:style>
  <w:style w:type="paragraph" w:customStyle="1" w:styleId="Textonwritingline">
    <w:name w:val="Text on writing line"/>
    <w:next w:val="Text"/>
    <w:qFormat/>
    <w:rsid w:val="00B71C6C"/>
    <w:pPr>
      <w:spacing w:before="60" w:after="60"/>
      <w:ind w:right="851"/>
    </w:pPr>
    <w:rPr>
      <w:rFonts w:ascii="Comic Sans MS" w:hAnsi="Comic Sans MS" w:cs="Arial"/>
      <w:szCs w:val="24"/>
      <w:u w:val="single"/>
      <w:lang w:eastAsia="en-US"/>
    </w:rPr>
  </w:style>
  <w:style w:type="paragraph" w:customStyle="1" w:styleId="awsmallspace">
    <w:name w:val="a/w small space"/>
    <w:next w:val="Text"/>
    <w:qFormat/>
    <w:rsid w:val="00262CB9"/>
    <w:pPr>
      <w:spacing w:before="2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mediumspace">
    <w:name w:val="a/w medium space"/>
    <w:next w:val="Text"/>
    <w:qFormat/>
    <w:rsid w:val="00262CB9"/>
    <w:pPr>
      <w:spacing w:before="4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largespace">
    <w:name w:val="a/w large space"/>
    <w:next w:val="Text"/>
    <w:qFormat/>
    <w:rsid w:val="00262CB9"/>
    <w:pPr>
      <w:spacing w:before="6800" w:after="120"/>
      <w:jc w:val="center"/>
    </w:pPr>
    <w:rPr>
      <w:rFonts w:ascii="Arial" w:hAnsi="Arial" w:cs="Arial"/>
      <w:color w:val="FF00FF"/>
      <w:szCs w:val="24"/>
      <w:lang w:eastAsia="en-US"/>
    </w:rPr>
  </w:style>
  <w:style w:type="table" w:customStyle="1" w:styleId="Table1">
    <w:name w:val="Table 1"/>
    <w:basedOn w:val="TableNormal"/>
    <w:rsid w:val="00B42AD4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E3EDDE"/>
      </w:tcPr>
    </w:tblStylePr>
  </w:style>
  <w:style w:type="table" w:customStyle="1" w:styleId="Table5">
    <w:name w:val="Table 5"/>
    <w:basedOn w:val="TableNormal"/>
    <w:rsid w:val="0079224E"/>
    <w:rPr>
      <w:rFonts w:ascii="Arial" w:hAnsi="Arial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firstCol">
      <w:rPr>
        <w:color w:val="FFFFFF"/>
      </w:rPr>
      <w:tblPr/>
      <w:tcPr>
        <w:shd w:val="clear" w:color="auto" w:fill="007E72"/>
      </w:tcPr>
    </w:tblStylePr>
  </w:style>
  <w:style w:type="table" w:customStyle="1" w:styleId="Table3">
    <w:name w:val="Table 3"/>
    <w:basedOn w:val="TableNormal"/>
    <w:rsid w:val="00B42AD4"/>
    <w:rPr>
      <w:rFonts w:ascii="Arial" w:hAnsi="Arial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3EDDE"/>
    </w:tcPr>
    <w:tblStylePr w:type="firstRow">
      <w:rPr>
        <w:color w:val="FFFFFF"/>
      </w:rPr>
      <w:tblPr/>
      <w:tcPr>
        <w:shd w:val="clear" w:color="auto" w:fill="007E72"/>
      </w:tcPr>
    </w:tblStylePr>
  </w:style>
  <w:style w:type="table" w:customStyle="1" w:styleId="Table4">
    <w:name w:val="Table 4"/>
    <w:basedOn w:val="TableNormal"/>
    <w:rsid w:val="00B42AD4"/>
    <w:rPr>
      <w:rFonts w:ascii="Arial" w:hAnsi="Arial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band1Horz">
      <w:tblPr/>
      <w:tcPr>
        <w:shd w:val="clear" w:color="auto" w:fill="E3EDDE"/>
      </w:tcPr>
    </w:tblStylePr>
  </w:style>
  <w:style w:type="numbering" w:customStyle="1" w:styleId="Listfeature">
    <w:name w:val="List feature"/>
    <w:basedOn w:val="NoList"/>
    <w:semiHidden/>
    <w:rsid w:val="00660CDF"/>
    <w:pPr>
      <w:numPr>
        <w:numId w:val="8"/>
      </w:numPr>
    </w:pPr>
  </w:style>
  <w:style w:type="table" w:customStyle="1" w:styleId="Table2">
    <w:name w:val="Table 2"/>
    <w:basedOn w:val="TableNormal"/>
    <w:rsid w:val="003F1E67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alpha">
    <w:name w:val="List alpha"/>
    <w:basedOn w:val="NoList"/>
    <w:semiHidden/>
    <w:rsid w:val="00B569B2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814A5B"/>
    <w:pPr>
      <w:numPr>
        <w:numId w:val="3"/>
      </w:numPr>
    </w:pPr>
  </w:style>
  <w:style w:type="paragraph" w:customStyle="1" w:styleId="Numberedlist">
    <w:name w:val="Numbered list"/>
    <w:basedOn w:val="Text"/>
    <w:qFormat/>
    <w:rsid w:val="00175161"/>
    <w:pPr>
      <w:numPr>
        <w:numId w:val="24"/>
      </w:numPr>
    </w:pPr>
  </w:style>
  <w:style w:type="paragraph" w:customStyle="1" w:styleId="Romanlist">
    <w:name w:val="Roman list"/>
    <w:basedOn w:val="Text"/>
    <w:qFormat/>
    <w:rsid w:val="000661B6"/>
    <w:pPr>
      <w:numPr>
        <w:ilvl w:val="2"/>
        <w:numId w:val="24"/>
      </w:numPr>
    </w:pPr>
  </w:style>
  <w:style w:type="paragraph" w:customStyle="1" w:styleId="Alphalist">
    <w:name w:val="Alpha list"/>
    <w:basedOn w:val="Text"/>
    <w:qFormat/>
    <w:rsid w:val="000661B6"/>
    <w:pPr>
      <w:numPr>
        <w:ilvl w:val="1"/>
        <w:numId w:val="24"/>
      </w:numPr>
    </w:pPr>
  </w:style>
  <w:style w:type="numbering" w:customStyle="1" w:styleId="Listnumbered">
    <w:name w:val="List numbered"/>
    <w:uiPriority w:val="99"/>
    <w:rsid w:val="00497DD7"/>
    <w:pPr>
      <w:numPr>
        <w:numId w:val="22"/>
      </w:numPr>
    </w:pPr>
  </w:style>
  <w:style w:type="character" w:customStyle="1" w:styleId="Heading1Char">
    <w:name w:val="Heading 1 Char"/>
    <w:basedOn w:val="DefaultParagraphFont"/>
    <w:link w:val="Heading1"/>
    <w:rsid w:val="00B747E2"/>
    <w:rPr>
      <w:rFonts w:ascii="Arial" w:hAnsi="Arial"/>
      <w:b/>
      <w:color w:val="007E72"/>
      <w:sz w:val="50"/>
      <w:szCs w:val="50"/>
    </w:rPr>
  </w:style>
  <w:style w:type="character" w:customStyle="1" w:styleId="Heading2Char">
    <w:name w:val="Heading 2 Char"/>
    <w:basedOn w:val="DefaultParagraphFont"/>
    <w:link w:val="Heading2"/>
    <w:rsid w:val="0004710B"/>
    <w:rPr>
      <w:rFonts w:ascii="Arial" w:hAnsi="Arial" w:cs="Arial"/>
      <w:b/>
      <w:color w:val="007E72"/>
      <w:sz w:val="3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04710B"/>
    <w:rPr>
      <w:rFonts w:ascii="Arial" w:hAnsi="Arial" w:cs="Arial"/>
      <w:b/>
      <w:color w:val="007E72"/>
      <w:sz w:val="28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E97546"/>
    <w:rPr>
      <w:rFonts w:ascii="Arial" w:hAnsi="Arial" w:cs="Arial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520490"/>
    <w:rPr>
      <w:rFonts w:ascii="Arial" w:hAnsi="Arial" w:cs="Arial"/>
      <w:b/>
      <w:color w:val="D9111B"/>
      <w:sz w:val="24"/>
      <w:szCs w:val="24"/>
      <w:lang w:eastAsia="en-US"/>
    </w:rPr>
  </w:style>
  <w:style w:type="paragraph" w:customStyle="1" w:styleId="Unithead">
    <w:name w:val="Unit head"/>
    <w:next w:val="Text"/>
    <w:qFormat/>
    <w:rsid w:val="00343699"/>
    <w:pPr>
      <w:spacing w:before="140"/>
    </w:pPr>
    <w:rPr>
      <w:rFonts w:ascii="Arial" w:hAnsi="Arial"/>
      <w:b/>
      <w:szCs w:val="50"/>
    </w:rPr>
  </w:style>
  <w:style w:type="paragraph" w:customStyle="1" w:styleId="Unithead2lines">
    <w:name w:val="Unit head 2 lines"/>
    <w:basedOn w:val="Unithead"/>
    <w:next w:val="Text"/>
    <w:qFormat/>
    <w:rsid w:val="009B20B7"/>
    <w:pPr>
      <w:spacing w:before="20"/>
    </w:pPr>
  </w:style>
  <w:style w:type="paragraph" w:customStyle="1" w:styleId="Bhead">
    <w:name w:val="B head"/>
    <w:next w:val="Learningaim"/>
    <w:qFormat/>
    <w:rsid w:val="0040393E"/>
    <w:pPr>
      <w:keepNext/>
      <w:spacing w:before="240"/>
      <w:ind w:left="2268"/>
    </w:pPr>
    <w:rPr>
      <w:rFonts w:ascii="Arial" w:hAnsi="Arial" w:cs="Arial"/>
      <w:b/>
      <w:sz w:val="36"/>
      <w:szCs w:val="24"/>
      <w:lang w:eastAsia="en-US"/>
    </w:rPr>
  </w:style>
  <w:style w:type="paragraph" w:customStyle="1" w:styleId="BodyText1">
    <w:name w:val="Body Text1"/>
    <w:qFormat/>
    <w:rsid w:val="0040393E"/>
    <w:pPr>
      <w:spacing w:before="80" w:after="60" w:line="240" w:lineRule="atLeast"/>
    </w:pPr>
    <w:rPr>
      <w:rFonts w:ascii="Arial" w:hAnsi="Arial" w:cs="Arial"/>
      <w:lang w:eastAsia="en-US"/>
    </w:rPr>
  </w:style>
  <w:style w:type="paragraph" w:customStyle="1" w:styleId="Activity">
    <w:name w:val="Activity"/>
    <w:basedOn w:val="BodyText1"/>
    <w:qFormat/>
    <w:rsid w:val="0040393E"/>
    <w:pPr>
      <w:tabs>
        <w:tab w:val="right" w:pos="8427"/>
      </w:tabs>
      <w:spacing w:after="80"/>
      <w:ind w:left="57"/>
    </w:pPr>
    <w:rPr>
      <w:b/>
      <w:color w:val="FFFFFF"/>
      <w:sz w:val="24"/>
    </w:rPr>
  </w:style>
  <w:style w:type="paragraph" w:customStyle="1" w:styleId="Learningaim">
    <w:name w:val="Learning aim"/>
    <w:basedOn w:val="BodyText1"/>
    <w:qFormat/>
    <w:rsid w:val="0040393E"/>
    <w:pPr>
      <w:spacing w:before="0" w:after="360" w:line="240" w:lineRule="auto"/>
      <w:ind w:left="2268"/>
    </w:pPr>
    <w:rPr>
      <w:i/>
    </w:rPr>
  </w:style>
  <w:style w:type="character" w:styleId="Hyperlink">
    <w:name w:val="Hyperlink"/>
    <w:rsid w:val="0040393E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777309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77730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77309"/>
    <w:rPr>
      <w:rFonts w:ascii="Lucida Grande" w:hAnsi="Lucida Grande" w:cs="Lucida Grande"/>
      <w:sz w:val="18"/>
      <w:szCs w:val="18"/>
      <w:lang w:eastAsia="en-US"/>
    </w:rPr>
  </w:style>
  <w:style w:type="character" w:styleId="CommentReference">
    <w:name w:val="annotation reference"/>
    <w:basedOn w:val="DefaultParagraphFont"/>
    <w:semiHidden/>
    <w:unhideWhenUsed/>
    <w:rsid w:val="00B849E4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849E4"/>
  </w:style>
  <w:style w:type="character" w:customStyle="1" w:styleId="CommentTextChar">
    <w:name w:val="Comment Text Char"/>
    <w:basedOn w:val="DefaultParagraphFont"/>
    <w:link w:val="CommentText"/>
    <w:semiHidden/>
    <w:rsid w:val="00B849E4"/>
    <w:rPr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849E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B849E4"/>
    <w:rPr>
      <w:b/>
      <w:bCs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9324D2"/>
    <w:pPr>
      <w:spacing w:beforeLines="1" w:afterLines="1"/>
    </w:pPr>
    <w:rPr>
      <w:rFonts w:ascii="Times" w:hAnsi="Times"/>
      <w:sz w:val="20"/>
      <w:szCs w:val="20"/>
    </w:rPr>
  </w:style>
  <w:style w:type="paragraph" w:customStyle="1" w:styleId="Hintextend">
    <w:name w:val="Hint exten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hd w:val="clear" w:color="auto" w:fill="FF99CC"/>
      <w:spacing w:before="60" w:after="60"/>
    </w:pPr>
    <w:rPr>
      <w:rFonts w:ascii="Arial" w:hAnsi="Arial" w:cs="Arial"/>
      <w:b/>
      <w:color w:val="FFFFFF"/>
      <w:sz w:val="20"/>
      <w:szCs w:val="22"/>
    </w:rPr>
  </w:style>
  <w:style w:type="paragraph" w:customStyle="1" w:styleId="PausePointhead">
    <w:name w:val="Pause Point hea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240" w:after="60"/>
    </w:pPr>
    <w:rPr>
      <w:rFonts w:ascii="Arial" w:hAnsi="Arial" w:cs="Arial"/>
      <w:b/>
      <w:caps/>
      <w:color w:val="FF0066"/>
      <w:sz w:val="26"/>
      <w:szCs w:val="26"/>
    </w:rPr>
  </w:style>
  <w:style w:type="paragraph" w:styleId="Date">
    <w:name w:val="Date"/>
    <w:basedOn w:val="Normal"/>
    <w:next w:val="Normal"/>
    <w:link w:val="DateChar"/>
    <w:rsid w:val="00B747E2"/>
  </w:style>
  <w:style w:type="character" w:customStyle="1" w:styleId="DateChar">
    <w:name w:val="Date Char"/>
    <w:basedOn w:val="DefaultParagraphFont"/>
    <w:link w:val="Date"/>
    <w:rsid w:val="00B747E2"/>
    <w:rPr>
      <w:sz w:val="24"/>
      <w:szCs w:val="24"/>
      <w:lang w:eastAsia="en-US"/>
    </w:rPr>
  </w:style>
  <w:style w:type="paragraph" w:customStyle="1" w:styleId="Hintextendtext">
    <w:name w:val="Hint extend text"/>
    <w:basedOn w:val="Normal"/>
    <w:qFormat/>
    <w:rsid w:val="00D326DD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60" w:after="60"/>
    </w:pPr>
    <w:rPr>
      <w:rFonts w:ascii="Arial" w:hAnsi="Arial" w:cs="Arial"/>
      <w:sz w:val="18"/>
      <w:szCs w:val="22"/>
    </w:rPr>
  </w:style>
  <w:style w:type="character" w:customStyle="1" w:styleId="TabletextChar">
    <w:name w:val="Table text Char"/>
    <w:link w:val="Tabletext"/>
    <w:rsid w:val="00BF491E"/>
    <w:rPr>
      <w:rFonts w:ascii="Arial" w:hAnsi="Arial" w:cs="Arial"/>
      <w:szCs w:val="24"/>
      <w:lang w:eastAsia="en-US"/>
    </w:rPr>
  </w:style>
  <w:style w:type="paragraph" w:styleId="Revision">
    <w:name w:val="Revision"/>
    <w:hidden/>
    <w:uiPriority w:val="99"/>
    <w:semiHidden/>
    <w:rsid w:val="00B22F4A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Tech Award</vt:lpstr>
    </vt:vector>
  </TitlesOfParts>
  <Company>Pearson Education</Company>
  <LinksUpToDate>false</LinksUpToDate>
  <CharactersWithSpaces>1459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Tech Award</dc:title>
  <dc:subject/>
  <dc:creator>Pearson Education</dc:creator>
  <cp:keywords/>
  <dc:description/>
  <cp:lastModifiedBy>Haremi_0229</cp:lastModifiedBy>
  <cp:revision>3</cp:revision>
  <dcterms:created xsi:type="dcterms:W3CDTF">2017-06-29T09:31:00Z</dcterms:created>
  <dcterms:modified xsi:type="dcterms:W3CDTF">2017-07-04T15:17:00Z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