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9D200" w14:textId="77777777" w:rsidR="002B3307" w:rsidRDefault="002B3307" w:rsidP="00456E9A">
      <w:pPr>
        <w:spacing w:before="60" w:after="80"/>
        <w:rPr>
          <w:rFonts w:ascii="Arial" w:hAnsi="Arial" w:cs="Arial"/>
          <w:b/>
        </w:rPr>
      </w:pPr>
    </w:p>
    <w:p w14:paraId="14AA1695" w14:textId="77777777" w:rsidR="002B3307" w:rsidRDefault="002B3307" w:rsidP="00456E9A">
      <w:pPr>
        <w:spacing w:before="60" w:after="80"/>
        <w:rPr>
          <w:rFonts w:ascii="Arial" w:hAnsi="Arial" w:cs="Arial"/>
          <w:b/>
        </w:rPr>
      </w:pPr>
    </w:p>
    <w:p w14:paraId="5C310EAB" w14:textId="77777777" w:rsidR="00E14CFC" w:rsidRPr="0038107F" w:rsidRDefault="00E14CFC" w:rsidP="002B3307">
      <w:pPr>
        <w:pStyle w:val="Heading1"/>
        <w:rPr>
          <w:rFonts w:eastAsiaTheme="minorHAnsi"/>
        </w:rPr>
      </w:pPr>
      <w:bookmarkStart w:id="0" w:name="_GoBack"/>
      <w:bookmarkEnd w:id="0"/>
      <w:r w:rsidRPr="0038107F">
        <w:rPr>
          <w:rFonts w:eastAsiaTheme="minorHAnsi"/>
        </w:rPr>
        <w:t xml:space="preserve">Activity sheet </w:t>
      </w:r>
      <w:r w:rsidR="002D554E">
        <w:rPr>
          <w:rFonts w:eastAsiaTheme="minorHAnsi"/>
        </w:rPr>
        <w:t>1.4</w:t>
      </w:r>
      <w:r w:rsidRPr="0038107F">
        <w:rPr>
          <w:rFonts w:eastAsiaTheme="minorHAnsi"/>
        </w:rPr>
        <w:t xml:space="preserve">: </w:t>
      </w:r>
      <w:r w:rsidR="002D554E" w:rsidRPr="002D554E">
        <w:rPr>
          <w:rFonts w:eastAsiaTheme="minorHAnsi"/>
          <w:i/>
        </w:rPr>
        <w:t>Rent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374"/>
        <w:gridCol w:w="1598"/>
        <w:gridCol w:w="1851"/>
        <w:gridCol w:w="1851"/>
        <w:gridCol w:w="1508"/>
      </w:tblGrid>
      <w:tr w:rsidR="002D554E" w:rsidRPr="002D554E" w14:paraId="1B805713" w14:textId="77777777" w:rsidTr="000B76EB">
        <w:tc>
          <w:tcPr>
            <w:tcW w:w="1420" w:type="dxa"/>
          </w:tcPr>
          <w:p w14:paraId="610CAD55" w14:textId="3A489C32" w:rsidR="002D554E" w:rsidRPr="002D554E" w:rsidRDefault="002D554E" w:rsidP="002D554E">
            <w:pPr>
              <w:spacing w:before="80" w:after="60"/>
              <w:rPr>
                <w:rFonts w:cs="Arial"/>
                <w:b/>
                <w:i/>
                <w:sz w:val="22"/>
              </w:rPr>
            </w:pPr>
          </w:p>
        </w:tc>
        <w:tc>
          <w:tcPr>
            <w:tcW w:w="1841" w:type="dxa"/>
          </w:tcPr>
          <w:p w14:paraId="3E626F58" w14:textId="77777777" w:rsidR="002D554E" w:rsidRPr="002D554E" w:rsidRDefault="002D554E" w:rsidP="002D554E">
            <w:pPr>
              <w:spacing w:before="80" w:after="60"/>
              <w:rPr>
                <w:rFonts w:cs="Arial"/>
                <w:b/>
                <w:sz w:val="22"/>
              </w:rPr>
            </w:pPr>
            <w:r w:rsidRPr="002D554E">
              <w:rPr>
                <w:rFonts w:cs="Arial"/>
                <w:b/>
                <w:sz w:val="22"/>
              </w:rPr>
              <w:t>Maureen</w:t>
            </w:r>
          </w:p>
        </w:tc>
        <w:tc>
          <w:tcPr>
            <w:tcW w:w="1984" w:type="dxa"/>
          </w:tcPr>
          <w:p w14:paraId="61565829" w14:textId="77777777" w:rsidR="002D554E" w:rsidRPr="002D554E" w:rsidRDefault="002D554E" w:rsidP="002D554E">
            <w:pPr>
              <w:spacing w:before="80" w:after="60"/>
              <w:rPr>
                <w:rFonts w:cs="Arial"/>
                <w:b/>
                <w:sz w:val="22"/>
              </w:rPr>
            </w:pPr>
            <w:r w:rsidRPr="002D554E">
              <w:rPr>
                <w:rFonts w:cs="Arial"/>
                <w:b/>
                <w:sz w:val="22"/>
              </w:rPr>
              <w:t>Joanne</w:t>
            </w:r>
          </w:p>
        </w:tc>
        <w:tc>
          <w:tcPr>
            <w:tcW w:w="1985" w:type="dxa"/>
          </w:tcPr>
          <w:p w14:paraId="48810AE4" w14:textId="77777777" w:rsidR="002D554E" w:rsidRPr="002D554E" w:rsidRDefault="002D554E" w:rsidP="002D554E">
            <w:pPr>
              <w:spacing w:before="80" w:after="60"/>
              <w:rPr>
                <w:rFonts w:cs="Arial"/>
                <w:b/>
                <w:sz w:val="22"/>
              </w:rPr>
            </w:pPr>
            <w:r w:rsidRPr="002D554E">
              <w:rPr>
                <w:rFonts w:cs="Arial"/>
                <w:b/>
                <w:sz w:val="22"/>
              </w:rPr>
              <w:t>Mark</w:t>
            </w:r>
          </w:p>
        </w:tc>
        <w:tc>
          <w:tcPr>
            <w:tcW w:w="1942" w:type="dxa"/>
          </w:tcPr>
          <w:p w14:paraId="198B992F" w14:textId="77777777" w:rsidR="002D554E" w:rsidRPr="002D554E" w:rsidRDefault="002D554E" w:rsidP="002D554E">
            <w:pPr>
              <w:spacing w:before="80" w:after="60"/>
              <w:rPr>
                <w:rFonts w:cs="Arial"/>
                <w:b/>
                <w:sz w:val="22"/>
              </w:rPr>
            </w:pPr>
            <w:r w:rsidRPr="002D554E">
              <w:rPr>
                <w:rFonts w:cs="Arial"/>
                <w:b/>
                <w:sz w:val="22"/>
              </w:rPr>
              <w:t>Roger</w:t>
            </w:r>
          </w:p>
        </w:tc>
      </w:tr>
      <w:tr w:rsidR="002D554E" w:rsidRPr="002D554E" w14:paraId="7C2729F0" w14:textId="77777777" w:rsidTr="000B76EB">
        <w:tc>
          <w:tcPr>
            <w:tcW w:w="1420" w:type="dxa"/>
          </w:tcPr>
          <w:p w14:paraId="259933D1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Personality</w:t>
            </w:r>
          </w:p>
          <w:p w14:paraId="0165B072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352EBEE3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5D5DCA27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72212EA4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841" w:type="dxa"/>
          </w:tcPr>
          <w:p w14:paraId="7E074475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Confident, sexy, flirtatious and funny</w:t>
            </w:r>
          </w:p>
          <w:p w14:paraId="77DA3882" w14:textId="0AE2BB00" w:rsidR="002D554E" w:rsidRPr="002D554E" w:rsidRDefault="00C55C9D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Bisexual performing artist, partner of Joanne and </w:t>
            </w:r>
            <w:proofErr w:type="spellStart"/>
            <w:r>
              <w:rPr>
                <w:rFonts w:cs="Arial"/>
                <w:sz w:val="20"/>
              </w:rPr>
              <w:t>ex partner</w:t>
            </w:r>
            <w:proofErr w:type="spellEnd"/>
            <w:r>
              <w:rPr>
                <w:rFonts w:cs="Arial"/>
                <w:sz w:val="20"/>
              </w:rPr>
              <w:t xml:space="preserve"> of Mark</w:t>
            </w:r>
          </w:p>
          <w:p w14:paraId="09B6C4BF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984" w:type="dxa"/>
          </w:tcPr>
          <w:p w14:paraId="43A68E0E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Well educated Ivy league lawyer and artist</w:t>
            </w:r>
          </w:p>
          <w:p w14:paraId="67A4918A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Compassionate and charitable</w:t>
            </w:r>
          </w:p>
          <w:p w14:paraId="2F704EE6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Lesbian partner of Maureen</w:t>
            </w:r>
          </w:p>
          <w:p w14:paraId="028F9963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59FC178C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Nerdy and quirky</w:t>
            </w:r>
          </w:p>
          <w:p w14:paraId="372032A0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Narrates the show through a camera lens and is an aspiring film-maker</w:t>
            </w:r>
          </w:p>
          <w:p w14:paraId="6942E9A8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470AC173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942" w:type="dxa"/>
          </w:tcPr>
          <w:p w14:paraId="02AC3671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Depressed and sullen</w:t>
            </w:r>
          </w:p>
          <w:p w14:paraId="23B1427A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6250095A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3383BA08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5F8493CE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</w:tr>
      <w:tr w:rsidR="002D554E" w:rsidRPr="002D554E" w14:paraId="5B17DF92" w14:textId="77777777" w:rsidTr="000B76EB">
        <w:tc>
          <w:tcPr>
            <w:tcW w:w="1420" w:type="dxa"/>
          </w:tcPr>
          <w:p w14:paraId="0580CFCE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Issues</w:t>
            </w:r>
          </w:p>
          <w:p w14:paraId="39B0CFCD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4F20CDA1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841" w:type="dxa"/>
          </w:tcPr>
          <w:p w14:paraId="387D7161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Left Mark to be with Joanne</w:t>
            </w:r>
          </w:p>
          <w:p w14:paraId="3F73728D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984" w:type="dxa"/>
          </w:tcPr>
          <w:p w14:paraId="4AFE5CAB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Jealous of Maureen’s flirtatious nature</w:t>
            </w:r>
          </w:p>
          <w:p w14:paraId="1B35F6F9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005062B0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Feels guilty he does not have HIV like his friends</w:t>
            </w:r>
          </w:p>
          <w:p w14:paraId="26E69E34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Once Maureen’s boyfriend and still loves her</w:t>
            </w:r>
          </w:p>
        </w:tc>
        <w:tc>
          <w:tcPr>
            <w:tcW w:w="1942" w:type="dxa"/>
          </w:tcPr>
          <w:p w14:paraId="7850076E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Once a successful musician, now struggling to survive</w:t>
            </w:r>
          </w:p>
          <w:p w14:paraId="313A0DAF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Diagnosed with HIV</w:t>
            </w:r>
          </w:p>
          <w:p w14:paraId="1B2BBCD5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Wishes to write one last great song before he dies</w:t>
            </w:r>
          </w:p>
          <w:p w14:paraId="77F7EB14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In love with Mimi</w:t>
            </w:r>
          </w:p>
          <w:p w14:paraId="7D0244D7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</w:tr>
      <w:tr w:rsidR="002D554E" w:rsidRPr="002D554E" w14:paraId="790D3D9C" w14:textId="77777777" w:rsidTr="000B76EB">
        <w:tc>
          <w:tcPr>
            <w:tcW w:w="1420" w:type="dxa"/>
          </w:tcPr>
          <w:p w14:paraId="3DE8BA6F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Themes of the story</w:t>
            </w:r>
          </w:p>
          <w:p w14:paraId="2444F85C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04F8B891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841" w:type="dxa"/>
          </w:tcPr>
          <w:p w14:paraId="54CD4FAB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i/>
                <w:sz w:val="20"/>
              </w:rPr>
            </w:pPr>
            <w:r w:rsidRPr="002D554E">
              <w:rPr>
                <w:rFonts w:cs="Arial"/>
                <w:sz w:val="20"/>
              </w:rPr>
              <w:t xml:space="preserve">Based on Puccini’s </w:t>
            </w:r>
            <w:r w:rsidRPr="002D554E">
              <w:rPr>
                <w:rFonts w:cs="Arial"/>
                <w:i/>
                <w:sz w:val="20"/>
              </w:rPr>
              <w:t xml:space="preserve">La </w:t>
            </w:r>
            <w:proofErr w:type="spellStart"/>
            <w:r w:rsidRPr="002D554E">
              <w:rPr>
                <w:rFonts w:cs="Arial"/>
                <w:i/>
                <w:sz w:val="20"/>
              </w:rPr>
              <w:t>Bohème</w:t>
            </w:r>
            <w:proofErr w:type="spellEnd"/>
          </w:p>
          <w:p w14:paraId="6376276A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i/>
                <w:sz w:val="20"/>
              </w:rPr>
            </w:pPr>
          </w:p>
          <w:p w14:paraId="46D2F49C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Relationships</w:t>
            </w:r>
          </w:p>
        </w:tc>
        <w:tc>
          <w:tcPr>
            <w:tcW w:w="1984" w:type="dxa"/>
          </w:tcPr>
          <w:p w14:paraId="25FEDC1D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Relationship break-up</w:t>
            </w:r>
          </w:p>
        </w:tc>
        <w:tc>
          <w:tcPr>
            <w:tcW w:w="1985" w:type="dxa"/>
          </w:tcPr>
          <w:p w14:paraId="3D4F1D67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Roger’s best friend and caregiver</w:t>
            </w:r>
          </w:p>
          <w:p w14:paraId="1F27BC3B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Mark is living his life through the camera more than actually living in reality</w:t>
            </w:r>
          </w:p>
        </w:tc>
        <w:tc>
          <w:tcPr>
            <w:tcW w:w="1942" w:type="dxa"/>
          </w:tcPr>
          <w:p w14:paraId="526CE5AB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Has not been able to play his guitar, worried he has lost his creative flair</w:t>
            </w:r>
          </w:p>
          <w:p w14:paraId="36B3C0D7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Drug-related past, death of friends</w:t>
            </w:r>
          </w:p>
          <w:p w14:paraId="28F9CB47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11F82E19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</w:tr>
      <w:tr w:rsidR="002D554E" w:rsidRPr="002D554E" w14:paraId="618108CB" w14:textId="77777777" w:rsidTr="000B76EB">
        <w:trPr>
          <w:trHeight w:val="2421"/>
        </w:trPr>
        <w:tc>
          <w:tcPr>
            <w:tcW w:w="1420" w:type="dxa"/>
          </w:tcPr>
          <w:p w14:paraId="0C018349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Style of performance</w:t>
            </w:r>
          </w:p>
          <w:p w14:paraId="31163381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3BC2A73E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841" w:type="dxa"/>
          </w:tcPr>
          <w:p w14:paraId="3596C506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Excellent singer and actress</w:t>
            </w:r>
          </w:p>
        </w:tc>
        <w:tc>
          <w:tcPr>
            <w:tcW w:w="1984" w:type="dxa"/>
          </w:tcPr>
          <w:p w14:paraId="7411464D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Excellent singer and good actress with dance/movement skills</w:t>
            </w:r>
          </w:p>
        </w:tc>
        <w:tc>
          <w:tcPr>
            <w:tcW w:w="1985" w:type="dxa"/>
          </w:tcPr>
          <w:p w14:paraId="55C2F0FB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Strong singer and actor with dance/movement skills</w:t>
            </w:r>
          </w:p>
          <w:p w14:paraId="32A3B483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4D50CB93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2F9E92E8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  <w:p w14:paraId="71769336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</w:p>
        </w:tc>
        <w:tc>
          <w:tcPr>
            <w:tcW w:w="1942" w:type="dxa"/>
          </w:tcPr>
          <w:p w14:paraId="6CFA8303" w14:textId="77777777" w:rsidR="002D554E" w:rsidRPr="002D554E" w:rsidRDefault="002D554E" w:rsidP="002D554E">
            <w:pPr>
              <w:spacing w:before="80" w:after="60" w:line="240" w:lineRule="atLeast"/>
              <w:rPr>
                <w:rFonts w:cs="Arial"/>
                <w:sz w:val="20"/>
              </w:rPr>
            </w:pPr>
            <w:r w:rsidRPr="002D554E">
              <w:rPr>
                <w:rFonts w:cs="Arial"/>
                <w:sz w:val="20"/>
              </w:rPr>
              <w:t>Good actor, excellent singer with a rock edge</w:t>
            </w:r>
          </w:p>
        </w:tc>
      </w:tr>
    </w:tbl>
    <w:p w14:paraId="2E3B3395" w14:textId="77777777" w:rsidR="00A90A21" w:rsidRPr="00E36B0F" w:rsidRDefault="00A90A21"/>
    <w:sectPr w:rsidR="00A90A21" w:rsidRPr="00E36B0F" w:rsidSect="00F55053">
      <w:headerReference w:type="default" r:id="rId8"/>
      <w:pgSz w:w="11900" w:h="16840"/>
      <w:pgMar w:top="1440" w:right="1800" w:bottom="851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A91CD" w14:textId="77777777" w:rsidR="0016323B" w:rsidRDefault="0016323B" w:rsidP="002B3307">
      <w:r>
        <w:separator/>
      </w:r>
    </w:p>
  </w:endnote>
  <w:endnote w:type="continuationSeparator" w:id="0">
    <w:p w14:paraId="1496CFBE" w14:textId="77777777" w:rsidR="0016323B" w:rsidRDefault="0016323B" w:rsidP="002B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T St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44406" w14:textId="77777777" w:rsidR="0016323B" w:rsidRDefault="0016323B" w:rsidP="002B3307">
      <w:r>
        <w:separator/>
      </w:r>
    </w:p>
  </w:footnote>
  <w:footnote w:type="continuationSeparator" w:id="0">
    <w:p w14:paraId="42734375" w14:textId="77777777" w:rsidR="0016323B" w:rsidRDefault="0016323B" w:rsidP="002B3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8B21A" w14:textId="77777777" w:rsidR="002B3307" w:rsidRDefault="009C6AC3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626DB7" wp14:editId="1517BB48">
              <wp:simplePos x="0" y="0"/>
              <wp:positionH relativeFrom="margin">
                <wp:posOffset>-809625</wp:posOffset>
              </wp:positionH>
              <wp:positionV relativeFrom="page">
                <wp:posOffset>847725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C26EF8" w14:textId="77777777" w:rsidR="009C6AC3" w:rsidRPr="006F19A1" w:rsidRDefault="002D554E" w:rsidP="009C6AC3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Answers (Musical Theatre</w:t>
                          </w:r>
                          <w:r w:rsidR="009C6AC3">
                            <w:t>)</w:t>
                          </w:r>
                          <w:r w:rsidR="009C6AC3"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26D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63.75pt;margin-top:66.75pt;width:541.1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" filled="f" stroked="f">
              <v:textbox inset="0,0,0,0">
                <w:txbxContent>
                  <w:p w14:paraId="1FC26EF8" w14:textId="77777777" w:rsidR="009C6AC3" w:rsidRPr="006F19A1" w:rsidRDefault="002D554E" w:rsidP="009C6AC3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Answers (Musical Theatre</w:t>
                    </w:r>
                    <w:r w:rsidR="009C6AC3">
                      <w:t>)</w:t>
                    </w:r>
                    <w:r w:rsidR="009C6AC3">
                      <w:tab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2B3307"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4A787CAB" wp14:editId="0B538FD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7455" cy="1695450"/>
          <wp:effectExtent l="0" t="0" r="4445" b="0"/>
          <wp:wrapNone/>
          <wp:docPr id="5" name="Picture 5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455" cy="1695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7093"/>
    <w:multiLevelType w:val="hybridMultilevel"/>
    <w:tmpl w:val="ED3A47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F259E"/>
    <w:multiLevelType w:val="hybridMultilevel"/>
    <w:tmpl w:val="9C6ECA1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94058A"/>
    <w:multiLevelType w:val="hybridMultilevel"/>
    <w:tmpl w:val="75D285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B796F"/>
    <w:multiLevelType w:val="hybridMultilevel"/>
    <w:tmpl w:val="D17030BC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36EFB"/>
    <w:multiLevelType w:val="hybridMultilevel"/>
    <w:tmpl w:val="E59C19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85A5D"/>
    <w:multiLevelType w:val="hybridMultilevel"/>
    <w:tmpl w:val="BB0674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A03FA"/>
    <w:multiLevelType w:val="hybridMultilevel"/>
    <w:tmpl w:val="853855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D4102"/>
    <w:multiLevelType w:val="hybridMultilevel"/>
    <w:tmpl w:val="35DA4E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21"/>
    <w:rsid w:val="0013472E"/>
    <w:rsid w:val="00153D73"/>
    <w:rsid w:val="0016323B"/>
    <w:rsid w:val="0020551C"/>
    <w:rsid w:val="002641DB"/>
    <w:rsid w:val="002B2021"/>
    <w:rsid w:val="002B3307"/>
    <w:rsid w:val="002D554E"/>
    <w:rsid w:val="0038107F"/>
    <w:rsid w:val="003D1AD2"/>
    <w:rsid w:val="003D6D3F"/>
    <w:rsid w:val="00413DD8"/>
    <w:rsid w:val="00430105"/>
    <w:rsid w:val="00456E9A"/>
    <w:rsid w:val="00513657"/>
    <w:rsid w:val="005A20AE"/>
    <w:rsid w:val="005E51E7"/>
    <w:rsid w:val="00621B3D"/>
    <w:rsid w:val="006719A3"/>
    <w:rsid w:val="007817C2"/>
    <w:rsid w:val="007E5110"/>
    <w:rsid w:val="008336BC"/>
    <w:rsid w:val="008C7E22"/>
    <w:rsid w:val="00903E79"/>
    <w:rsid w:val="009555B0"/>
    <w:rsid w:val="009C6AC3"/>
    <w:rsid w:val="00A90A21"/>
    <w:rsid w:val="00C55C9D"/>
    <w:rsid w:val="00CC5287"/>
    <w:rsid w:val="00D304BD"/>
    <w:rsid w:val="00D45B36"/>
    <w:rsid w:val="00D66D69"/>
    <w:rsid w:val="00E14CFC"/>
    <w:rsid w:val="00E36B0F"/>
    <w:rsid w:val="00E60372"/>
    <w:rsid w:val="00F5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723AA0E0"/>
  <w14:defaultImageDpi w14:val="300"/>
  <w15:docId w15:val="{A79E9968-7AD6-49B4-80AE-121322E5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rsid w:val="00413DD8"/>
    <w:pPr>
      <w:spacing w:before="240" w:after="240" w:line="600" w:lineRule="exact"/>
      <w:outlineLvl w:val="0"/>
    </w:pPr>
    <w:rPr>
      <w:rFonts w:ascii="Arial" w:eastAsia="Times New Roman" w:hAnsi="Arial"/>
      <w:b/>
      <w:color w:val="007E72"/>
      <w:sz w:val="50"/>
      <w:szCs w:val="5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Bdate">
    <w:name w:val="SAB date"/>
    <w:basedOn w:val="Normal"/>
    <w:autoRedefine/>
    <w:rsid w:val="000E5193"/>
    <w:pPr>
      <w:keepLines/>
      <w:tabs>
        <w:tab w:val="right" w:pos="2551"/>
      </w:tabs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LT Std" w:hAnsi="Times LT Std" w:cs="Times LT Std"/>
      <w:color w:val="000000"/>
      <w:sz w:val="13"/>
      <w:szCs w:val="13"/>
      <w:lang w:val="en-US" w:eastAsia="en-GB"/>
    </w:rPr>
  </w:style>
  <w:style w:type="paragraph" w:customStyle="1" w:styleId="Tabletext">
    <w:name w:val="Table text"/>
    <w:link w:val="TabletextChar"/>
    <w:qFormat/>
    <w:rsid w:val="00CC5287"/>
    <w:pPr>
      <w:spacing w:before="80" w:after="60" w:line="240" w:lineRule="atLeast"/>
    </w:pPr>
    <w:rPr>
      <w:rFonts w:ascii="Arial" w:hAnsi="Arial"/>
      <w:szCs w:val="19"/>
      <w:lang w:eastAsia="en-US"/>
    </w:rPr>
  </w:style>
  <w:style w:type="character" w:customStyle="1" w:styleId="TabletextChar">
    <w:name w:val="Table text Char"/>
    <w:link w:val="Tabletext"/>
    <w:rsid w:val="00CC5287"/>
    <w:rPr>
      <w:rFonts w:ascii="Arial" w:hAnsi="Arial"/>
      <w:szCs w:val="19"/>
      <w:lang w:eastAsia="en-US"/>
    </w:rPr>
  </w:style>
  <w:style w:type="paragraph" w:customStyle="1" w:styleId="BodyText1">
    <w:name w:val="Body Text1"/>
    <w:qFormat/>
    <w:rsid w:val="00A90A21"/>
    <w:pPr>
      <w:spacing w:before="80" w:after="60" w:line="240" w:lineRule="atLeast"/>
    </w:pPr>
    <w:rPr>
      <w:rFonts w:ascii="Arial" w:eastAsia="Times New Roman" w:hAnsi="Arial" w:cs="Arial"/>
      <w:lang w:eastAsia="en-US"/>
    </w:rPr>
  </w:style>
  <w:style w:type="paragraph" w:styleId="NormalWeb">
    <w:name w:val="Normal (Web)"/>
    <w:basedOn w:val="Normal"/>
    <w:uiPriority w:val="99"/>
    <w:rsid w:val="00A90A21"/>
    <w:pPr>
      <w:spacing w:beforeLines="1" w:afterLines="1"/>
    </w:pPr>
    <w:rPr>
      <w:rFonts w:ascii="Times" w:eastAsia="Times New Roman" w:hAnsi="Times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413DD8"/>
    <w:rPr>
      <w:rFonts w:ascii="Arial" w:eastAsia="Times New Roman" w:hAnsi="Arial"/>
      <w:b/>
      <w:color w:val="007E72"/>
      <w:sz w:val="50"/>
      <w:szCs w:val="5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0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0AE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unhideWhenUsed/>
    <w:rsid w:val="00E14CF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14C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33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07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07"/>
    <w:rPr>
      <w:sz w:val="24"/>
      <w:szCs w:val="24"/>
      <w:lang w:eastAsia="en-US"/>
    </w:rPr>
  </w:style>
  <w:style w:type="paragraph" w:customStyle="1" w:styleId="Unithead">
    <w:name w:val="Unit head"/>
    <w:next w:val="Normal"/>
    <w:qFormat/>
    <w:rsid w:val="002B3307"/>
    <w:pPr>
      <w:spacing w:before="140"/>
    </w:pPr>
    <w:rPr>
      <w:rFonts w:ascii="Arial" w:eastAsia="Times New Roman" w:hAnsi="Arial"/>
      <w:b/>
      <w:szCs w:val="50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5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54E"/>
    <w:rPr>
      <w:lang w:eastAsia="en-US"/>
    </w:rPr>
  </w:style>
  <w:style w:type="table" w:styleId="TableGrid">
    <w:name w:val="Table Grid"/>
    <w:basedOn w:val="TableNormal"/>
    <w:rsid w:val="002D554E"/>
    <w:rPr>
      <w:rFonts w:ascii="Arial" w:eastAsia="Times New Roman" w:hAnsi="Arial"/>
      <w:lang w:eastAsia="en-GB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D554E"/>
    <w:rPr>
      <w:sz w:val="18"/>
      <w:szCs w:val="18"/>
    </w:rPr>
  </w:style>
  <w:style w:type="paragraph" w:styleId="Revision">
    <w:name w:val="Revision"/>
    <w:hidden/>
    <w:uiPriority w:val="99"/>
    <w:semiHidden/>
    <w:rsid w:val="00C55C9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AC362-6C01-4AFE-9F65-5AB05FB7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Toynbee Editorial Services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Toynbee</dc:creator>
  <cp:keywords/>
  <dc:description/>
  <cp:lastModifiedBy>Haremi_0229</cp:lastModifiedBy>
  <cp:revision>4</cp:revision>
  <dcterms:created xsi:type="dcterms:W3CDTF">2017-07-03T15:09:00Z</dcterms:created>
  <dcterms:modified xsi:type="dcterms:W3CDTF">2017-07-04T15:43:00Z</dcterms:modified>
</cp:coreProperties>
</file>